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9351"/>
        <w:gridCol w:w="1417"/>
      </w:tblGrid>
      <w:tr w:rsidR="00CF37EC" w:rsidRPr="004170FA" w14:paraId="533CB0B2" w14:textId="77777777" w:rsidTr="00CF37EC">
        <w:tc>
          <w:tcPr>
            <w:tcW w:w="93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2E68E8D" w14:textId="0DAD2295" w:rsidR="00AF667B" w:rsidRPr="00902A6A" w:rsidRDefault="00AF667B" w:rsidP="003130D9">
            <w:pPr>
              <w:pStyle w:val="En-tte"/>
              <w:jc w:val="center"/>
              <w:rPr>
                <w:rFonts w:ascii="Modern Love Caps" w:hAnsi="Modern Love Caps"/>
                <w:color w:val="000000" w:themeColor="text1"/>
                <w:sz w:val="32"/>
                <w:szCs w:val="32"/>
              </w:rPr>
            </w:pPr>
            <w:r w:rsidRPr="00902A6A">
              <w:rPr>
                <w:rFonts w:ascii="Modern Love Caps" w:hAnsi="Modern Love Caps"/>
                <w:color w:val="000000" w:themeColor="text1"/>
                <w:sz w:val="32"/>
                <w:szCs w:val="32"/>
              </w:rPr>
              <w:t>Saut en trampoline et patinage artistique</w:t>
            </w:r>
          </w:p>
        </w:tc>
        <w:tc>
          <w:tcPr>
            <w:tcW w:w="141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F79C87" w14:textId="77777777" w:rsidR="00AF667B" w:rsidRPr="00B21CCC" w:rsidRDefault="00AF667B" w:rsidP="00CF37EC">
            <w:pPr>
              <w:pStyle w:val="En-tte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B21CCC">
              <w:rPr>
                <w:rFonts w:asciiTheme="majorHAnsi" w:hAnsiTheme="majorHAnsi" w:cstheme="majorHAnsi"/>
                <w:color w:val="000000" w:themeColor="text1"/>
              </w:rPr>
              <w:t xml:space="preserve">Chap </w:t>
            </w:r>
            <w:r>
              <w:rPr>
                <w:rFonts w:asciiTheme="majorHAnsi" w:hAnsiTheme="majorHAnsi" w:cstheme="majorHAnsi"/>
                <w:color w:val="000000" w:themeColor="text1"/>
              </w:rPr>
              <w:t>13</w:t>
            </w:r>
          </w:p>
        </w:tc>
      </w:tr>
      <w:tr w:rsidR="00CF37EC" w:rsidRPr="00B21CCC" w14:paraId="36EFE438" w14:textId="77777777" w:rsidTr="00CF37EC">
        <w:trPr>
          <w:trHeight w:val="530"/>
        </w:trPr>
        <w:tc>
          <w:tcPr>
            <w:tcW w:w="93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538BB5" w14:textId="77777777" w:rsidR="00AF667B" w:rsidRPr="00B21CCC" w:rsidRDefault="00AF667B" w:rsidP="003130D9">
            <w:pPr>
              <w:pStyle w:val="En-tte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B21CCC">
              <w:rPr>
                <w:rFonts w:asciiTheme="majorHAnsi" w:hAnsiTheme="majorHAnsi" w:cstheme="majorHAnsi"/>
                <w:color w:val="000000" w:themeColor="text1"/>
              </w:rPr>
              <w:t>Nom Prénom :</w:t>
            </w:r>
          </w:p>
        </w:tc>
        <w:tc>
          <w:tcPr>
            <w:tcW w:w="141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2237FEF" w14:textId="77777777" w:rsidR="00AF667B" w:rsidRPr="00B21CCC" w:rsidRDefault="00AF667B" w:rsidP="00CF37EC">
            <w:pPr>
              <w:pStyle w:val="En-tte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B21CCC">
              <w:rPr>
                <w:rFonts w:asciiTheme="majorHAnsi" w:hAnsiTheme="majorHAnsi" w:cstheme="majorHAnsi"/>
                <w:color w:val="000000" w:themeColor="text1"/>
              </w:rPr>
              <w:t>1</w:t>
            </w:r>
            <w:r w:rsidRPr="00B21CCC">
              <w:rPr>
                <w:rFonts w:asciiTheme="majorHAnsi" w:hAnsiTheme="majorHAnsi" w:cstheme="majorHAnsi"/>
                <w:color w:val="000000" w:themeColor="text1"/>
                <w:vertAlign w:val="superscript"/>
              </w:rPr>
              <w:t>ère</w:t>
            </w:r>
            <w:r w:rsidRPr="00B21CCC">
              <w:rPr>
                <w:rFonts w:asciiTheme="majorHAnsi" w:hAnsiTheme="majorHAnsi" w:cstheme="majorHAnsi"/>
                <w:color w:val="000000" w:themeColor="text1"/>
              </w:rPr>
              <w:t xml:space="preserve"> spé</w:t>
            </w:r>
          </w:p>
        </w:tc>
      </w:tr>
    </w:tbl>
    <w:p w14:paraId="6E4A67BB" w14:textId="582935A7" w:rsidR="007A5EFD" w:rsidRPr="00AF667B" w:rsidRDefault="00AF667B">
      <w:pPr>
        <w:pStyle w:val="Standard"/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shd w:val="clear" w:color="auto" w:fill="FFFFFF"/>
        </w:rPr>
      </w:pPr>
      <w:r>
        <w:rPr>
          <w:rFonts w:asciiTheme="majorHAnsi" w:hAnsiTheme="majorHAnsi" w:cstheme="majorHAnsi"/>
          <w:b/>
          <w:bCs/>
          <w:noProof/>
          <w:color w:val="00000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FC36C9" wp14:editId="297D2D37">
                <wp:simplePos x="0" y="0"/>
                <wp:positionH relativeFrom="column">
                  <wp:posOffset>-134014</wp:posOffset>
                </wp:positionH>
                <wp:positionV relativeFrom="paragraph">
                  <wp:posOffset>56294</wp:posOffset>
                </wp:positionV>
                <wp:extent cx="7073900" cy="2038350"/>
                <wp:effectExtent l="0" t="0" r="12700" b="19050"/>
                <wp:wrapNone/>
                <wp:docPr id="81" name="Rectangle : coins arrondis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900" cy="2038350"/>
                        </a:xfrm>
                        <a:prstGeom prst="roundRect">
                          <a:avLst>
                            <a:gd name="adj" fmla="val 7542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C3E092" id="Rectangle : coins arrondis 81" o:spid="_x0000_s1026" style="position:absolute;margin-left:-10.55pt;margin-top:4.45pt;width:557pt;height:16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942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" filled="f" strokecolor="black [3213]">
                <v:stroke joinstyle="miter"/>
              </v:roundrect>
            </w:pict>
          </mc:Fallback>
        </mc:AlternateContent>
      </w:r>
    </w:p>
    <w:p w14:paraId="6F47ADCF" w14:textId="35B958BC" w:rsidR="00AF667B" w:rsidRPr="00AF667B" w:rsidRDefault="00AF667B" w:rsidP="00AF667B">
      <w:pPr>
        <w:pStyle w:val="Standard"/>
        <w:rPr>
          <w:rFonts w:asciiTheme="majorHAnsi" w:hAnsiTheme="majorHAnsi" w:cstheme="majorHAnsi"/>
          <w:b/>
          <w:bCs/>
          <w:color w:val="000000"/>
          <w:shd w:val="clear" w:color="auto" w:fill="FFFFFF"/>
        </w:rPr>
      </w:pPr>
      <w:r w:rsidRPr="00AF667B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>Document 1 : relation approchée de Newton</w:t>
      </w:r>
    </w:p>
    <w:p w14:paraId="1D9C113F" w14:textId="393607C7" w:rsidR="00AF667B" w:rsidRPr="003130D9" w:rsidRDefault="00AF667B" w:rsidP="0012497E">
      <w:pPr>
        <w:pStyle w:val="Sansinterligne"/>
        <w:jc w:val="both"/>
        <w:rPr>
          <w:rFonts w:asciiTheme="majorHAnsi" w:hAnsiTheme="majorHAnsi" w:cstheme="majorHAnsi"/>
        </w:rPr>
      </w:pPr>
      <w:r w:rsidRPr="003130D9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6B672C7" wp14:editId="3525425B">
                <wp:simplePos x="0" y="0"/>
                <wp:positionH relativeFrom="column">
                  <wp:posOffset>2048911</wp:posOffset>
                </wp:positionH>
                <wp:positionV relativeFrom="paragraph">
                  <wp:posOffset>317500</wp:posOffset>
                </wp:positionV>
                <wp:extent cx="3122930" cy="1009015"/>
                <wp:effectExtent l="0" t="0" r="0" b="0"/>
                <wp:wrapNone/>
                <wp:docPr id="69" name="Groupe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2930" cy="1009015"/>
                          <a:chOff x="610609" y="0"/>
                          <a:chExt cx="3128715" cy="1016070"/>
                        </a:xfrm>
                      </wpg:grpSpPr>
                      <wpg:grpSp>
                        <wpg:cNvPr id="70" name="Groupe 70"/>
                        <wpg:cNvGrpSpPr/>
                        <wpg:grpSpPr>
                          <a:xfrm>
                            <a:off x="610609" y="0"/>
                            <a:ext cx="3128715" cy="810351"/>
                            <a:chOff x="1515944" y="0"/>
                            <a:chExt cx="3128715" cy="810709"/>
                          </a:xfrm>
                        </wpg:grpSpPr>
                        <wpg:grpSp>
                          <wpg:cNvPr id="71" name="Groupe 71"/>
                          <wpg:cNvGrpSpPr/>
                          <wpg:grpSpPr>
                            <a:xfrm>
                              <a:off x="1515944" y="0"/>
                              <a:ext cx="3128715" cy="810709"/>
                              <a:chOff x="636962" y="-246449"/>
                              <a:chExt cx="3129210" cy="811482"/>
                            </a:xfrm>
                          </wpg:grpSpPr>
                          <wps:wsp>
                            <wps:cNvPr id="72" name="Zone de texte 72"/>
                            <wps:cNvSpPr txBox="1"/>
                            <wps:spPr>
                              <a:xfrm>
                                <a:off x="1352641" y="46621"/>
                                <a:ext cx="1289003" cy="5184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0DC820" w14:textId="77777777" w:rsidR="003130D9" w:rsidRPr="00437847" w:rsidRDefault="00000000" w:rsidP="00AF667B">
                                  <w:pPr>
                                    <w:pStyle w:val="Sansinterligne"/>
                                    <w:jc w:val="center"/>
                                    <w:rPr>
                                      <w:color w:val="C00000"/>
                                      <w:sz w:val="28"/>
                                      <w:szCs w:val="28"/>
                                      <w:lang w:val="fr-CH"/>
                                    </w:rPr>
                                  </w:pPr>
                                  <m:oMathPara>
                                    <m:oMath>
                                      <m:nary>
                                        <m:naryPr>
                                          <m:chr m:val="∑"/>
                                          <m:limLoc m:val="undOvr"/>
                                          <m:subHide m:val="1"/>
                                          <m:sup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C00000"/>
                                              <w:sz w:val="28"/>
                                              <w:szCs w:val="28"/>
                                              <w:lang w:val="fr-CH"/>
                                            </w:rPr>
                                          </m:ctrlPr>
                                        </m:naryPr>
                                        <m:sub/>
                                        <m:sup/>
                                        <m:e>
                                          <m:acc>
                                            <m:accPr>
                                              <m:chr m:val="⃗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C00000"/>
                                                  <w:sz w:val="28"/>
                                                  <w:szCs w:val="28"/>
                                                  <w:lang w:val="fr-CH"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C00000"/>
                                                  <w:sz w:val="28"/>
                                                  <w:szCs w:val="28"/>
                                                  <w:lang w:val="fr-CH"/>
                                                </w:rPr>
                                                <m:t>F</m:t>
                                              </m:r>
                                            </m:e>
                                          </m:acc>
                                        </m:e>
                                      </m:nary>
                                      <m:r>
                                        <w:rPr>
                                          <w:rFonts w:ascii="Cambria Math" w:hAnsi="Cambria Math"/>
                                          <w:color w:val="C00000"/>
                                          <w:sz w:val="28"/>
                                          <w:szCs w:val="28"/>
                                          <w:lang w:val="fr-CH"/>
                                        </w:rPr>
                                        <m:t>=m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C00000"/>
                                              <w:sz w:val="28"/>
                                              <w:szCs w:val="28"/>
                                              <w:lang w:val="fr-CH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color w:val="C00000"/>
                                              <w:sz w:val="28"/>
                                              <w:szCs w:val="28"/>
                                              <w:lang w:val="fr-CH"/>
                                            </w:rPr>
                                            <m:t>∆</m:t>
                                          </m:r>
                                          <m:acc>
                                            <m:accPr>
                                              <m:chr m:val="⃗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C00000"/>
                                                  <w:sz w:val="28"/>
                                                  <w:szCs w:val="28"/>
                                                  <w:lang w:val="fr-CH"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C00000"/>
                                                  <w:sz w:val="28"/>
                                                  <w:szCs w:val="28"/>
                                                  <w:lang w:val="fr-CH"/>
                                                </w:rPr>
                                                <m:t>v</m:t>
                                              </m:r>
                                            </m:e>
                                          </m:acc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color w:val="C00000"/>
                                              <w:sz w:val="28"/>
                                              <w:szCs w:val="28"/>
                                              <w:lang w:val="fr-CH"/>
                                            </w:rPr>
                                            <m:t>∆t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Connecteur droit avec flèche 73"/>
                            <wps:cNvCnPr/>
                            <wps:spPr>
                              <a:xfrm>
                                <a:off x="1090287" y="344041"/>
                                <a:ext cx="294199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rgbClr val="C00000"/>
                                </a:solidFill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4" name="Zone de texte 24"/>
                            <wps:cNvSpPr txBox="1"/>
                            <wps:spPr>
                              <a:xfrm>
                                <a:off x="636962" y="193093"/>
                                <a:ext cx="627648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C3527D" w14:textId="77777777" w:rsidR="003130D9" w:rsidRPr="00B176B1" w:rsidRDefault="003130D9" w:rsidP="00AF667B">
                                  <w:pPr>
                                    <w:rPr>
                                      <w:rFonts w:ascii="Cambria Math" w:hAnsi="Cambria Math"/>
                                      <w:color w:val="C00000"/>
                                      <w:vertAlign w:val="superscript"/>
                                      <w:lang w:val="fr-CH"/>
                                    </w:rPr>
                                  </w:pPr>
                                  <w:r>
                                    <w:rPr>
                                      <w:rFonts w:ascii="Cambria Math" w:hAnsi="Cambria Math"/>
                                      <w:color w:val="C00000"/>
                                      <w:lang w:val="fr-CH"/>
                                    </w:rPr>
                                    <w:t>en 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" name="Zone de texte 75"/>
                            <wps:cNvSpPr txBox="1"/>
                            <wps:spPr>
                              <a:xfrm>
                                <a:off x="2474606" y="-246449"/>
                                <a:ext cx="1279807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40373C" w14:textId="77777777" w:rsidR="003130D9" w:rsidRPr="00B12935" w:rsidRDefault="003130D9" w:rsidP="00AF667B">
                                  <w:pPr>
                                    <w:rPr>
                                      <w:rFonts w:ascii="Cambria Math" w:hAnsi="Cambria Math"/>
                                      <w:color w:val="C00000"/>
                                      <w:vertAlign w:val="superscript"/>
                                      <w:lang w:val="fr-CH"/>
                                    </w:rPr>
                                  </w:pPr>
                                  <w:r w:rsidRPr="00B6485D">
                                    <w:rPr>
                                      <w:rFonts w:ascii="Cambria Math" w:hAnsi="Cambria Math"/>
                                      <w:color w:val="C00000"/>
                                      <w:lang w:val="fr-CH"/>
                                    </w:rPr>
                                    <w:t xml:space="preserve">en </w:t>
                                  </w:r>
                                  <w:r>
                                    <w:rPr>
                                      <w:rFonts w:ascii="Cambria Math" w:hAnsi="Cambria Math"/>
                                      <w:color w:val="C00000"/>
                                      <w:lang w:val="fr-CH"/>
                                    </w:rPr>
                                    <w:t>kg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6" name="Zone de texte 76"/>
                            <wps:cNvSpPr txBox="1"/>
                            <wps:spPr>
                              <a:xfrm>
                                <a:off x="2843820" y="66542"/>
                                <a:ext cx="922352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93F0FB" w14:textId="77777777" w:rsidR="003130D9" w:rsidRPr="007C6758" w:rsidRDefault="003130D9" w:rsidP="00AF667B">
                                  <w:pPr>
                                    <w:rPr>
                                      <w:rFonts w:ascii="Cambria Math" w:hAnsi="Cambria Math"/>
                                      <w:color w:val="C00000"/>
                                      <w:vertAlign w:val="superscript"/>
                                      <w:lang w:val="fr-CH"/>
                                    </w:rPr>
                                  </w:pPr>
                                  <w:r w:rsidRPr="00B6485D">
                                    <w:rPr>
                                      <w:rFonts w:ascii="Cambria Math" w:hAnsi="Cambria Math"/>
                                      <w:color w:val="C00000"/>
                                      <w:lang w:val="fr-CH"/>
                                    </w:rPr>
                                    <w:t xml:space="preserve">en </w:t>
                                  </w:r>
                                  <w:r>
                                    <w:rPr>
                                      <w:rFonts w:ascii="Cambria Math" w:hAnsi="Cambria Math"/>
                                      <w:color w:val="C00000"/>
                                      <w:lang w:val="fr-CH"/>
                                    </w:rPr>
                                    <w:t>m.s</w:t>
                                  </w:r>
                                  <w:r>
                                    <w:rPr>
                                      <w:rFonts w:ascii="Cambria Math" w:hAnsi="Cambria Math"/>
                                      <w:color w:val="C00000"/>
                                      <w:vertAlign w:val="superscript"/>
                                      <w:lang w:val="fr-CH"/>
                                    </w:rPr>
                                    <w:t>-1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7" name="Connecteur droit avec flèche 77"/>
                            <wps:cNvCnPr/>
                            <wps:spPr>
                              <a:xfrm flipH="1">
                                <a:off x="2606828" y="222627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78" name="Connecteur droit avec flèche 78"/>
                          <wps:cNvCnPr/>
                          <wps:spPr>
                            <a:xfrm flipH="1">
                              <a:off x="3168256" y="166982"/>
                              <a:ext cx="185039" cy="149571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C0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79" name="Connecteur droit avec flèche 79"/>
                        <wps:cNvCnPr/>
                        <wps:spPr>
                          <a:xfrm flipH="1" flipV="1">
                            <a:off x="2472657" y="769022"/>
                            <a:ext cx="337771" cy="12988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Zone de texte 80"/>
                        <wps:cNvSpPr txBox="1"/>
                        <wps:spPr>
                          <a:xfrm>
                            <a:off x="2830827" y="730953"/>
                            <a:ext cx="812703" cy="28511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790B482" w14:textId="77777777" w:rsidR="003130D9" w:rsidRPr="009441F9" w:rsidRDefault="003130D9" w:rsidP="00AF667B">
                              <w:pPr>
                                <w:rPr>
                                  <w:rFonts w:ascii="Cambria Math" w:hAnsi="Cambria Math"/>
                                  <w:color w:val="C00000"/>
                                  <w:vertAlign w:val="superscript"/>
                                  <w:lang w:val="fr-CH"/>
                                </w:rPr>
                              </w:pPr>
                              <w:r>
                                <w:rPr>
                                  <w:rFonts w:ascii="Cambria Math" w:hAnsi="Cambria Math"/>
                                  <w:color w:val="C00000"/>
                                  <w:lang w:val="fr-CH"/>
                                </w:rPr>
                                <w:t>en 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B672C7" id="Groupe 69" o:spid="_x0000_s1026" style="position:absolute;left:0;text-align:left;margin-left:161.35pt;margin-top:25pt;width:245.9pt;height:79.45pt;z-index:-251657216;mso-width-relative:margin;mso-height-relative:margin" coordorigin="6106" coordsize="31287,10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">
                <v:group id="Groupe 70" o:spid="_x0000_s1027" style="position:absolute;left:6106;width:31287;height:8103" coordorigin="15159" coordsize="31287,81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">
                  <v:group id="Groupe 71" o:spid="_x0000_s1028" style="position:absolute;left:15159;width:31287;height:8107" coordorigin="6369,-2464" coordsize="31292,81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&#13;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72" o:spid="_x0000_s1029" type="#_x0000_t202" style="position:absolute;left:13526;top:466;width:12890;height:51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" fillcolor="#fbe4d5 [661]" stroked="f" strokeweight=".5pt">
                      <v:textbox>
                        <w:txbxContent>
                          <w:p w14:paraId="380DC820" w14:textId="77777777" w:rsidR="003130D9" w:rsidRPr="00437847" w:rsidRDefault="003130D9" w:rsidP="00AF667B">
                            <w:pPr>
                              <w:pStyle w:val="Sansinterligne"/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  <w:lang w:val="fr-CH"/>
                              </w:rPr>
                            </w:pPr>
                            <m:oMathPara>
                              <m:oMath>
                                <m:nary>
                                  <m:naryPr>
                                    <m:chr m:val="∑"/>
                                    <m:limLoc m:val="undOvr"/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C00000"/>
                                        <w:sz w:val="28"/>
                                        <w:szCs w:val="28"/>
                                        <w:lang w:val="fr-CH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C00000"/>
                                            <w:sz w:val="28"/>
                                            <w:szCs w:val="28"/>
                                            <w:lang w:val="fr-CH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C00000"/>
                                            <w:sz w:val="28"/>
                                            <w:szCs w:val="28"/>
                                            <w:lang w:val="fr-CH"/>
                                          </w:rPr>
                                          <m:t>F</m:t>
                                        </m:r>
                                      </m:e>
                                    </m:acc>
                                  </m:e>
                                </m:nary>
                                <m:r>
                                  <w:rPr>
                                    <w:rFonts w:ascii="Cambria Math" w:hAnsi="Cambria Math"/>
                                    <w:color w:val="C00000"/>
                                    <w:sz w:val="28"/>
                                    <w:szCs w:val="28"/>
                                    <w:lang w:val="fr-CH"/>
                                  </w:rPr>
                                  <m:t>=m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C00000"/>
                                        <w:sz w:val="28"/>
                                        <w:szCs w:val="28"/>
                                        <w:lang w:val="fr-CH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C00000"/>
                                        <w:sz w:val="28"/>
                                        <w:szCs w:val="28"/>
                                        <w:lang w:val="fr-CH"/>
                                      </w:rPr>
                                      <m:t>∆</m:t>
                                    </m:r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C00000"/>
                                            <w:sz w:val="28"/>
                                            <w:szCs w:val="28"/>
                                            <w:lang w:val="fr-CH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C00000"/>
                                            <w:sz w:val="28"/>
                                            <w:szCs w:val="28"/>
                                            <w:lang w:val="fr-CH"/>
                                          </w:rPr>
                                          <m:t>v</m:t>
                                        </m:r>
                                      </m:e>
                                    </m:acc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C00000"/>
                                        <w:sz w:val="28"/>
                                        <w:szCs w:val="28"/>
                                        <w:lang w:val="fr-CH"/>
                                      </w:rPr>
                                      <m:t>∆t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73" o:spid="_x0000_s1030" type="#_x0000_t32" style="position:absolute;left:10902;top:3440;width:2942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" strokecolor="#c00000">
                      <v:stroke endarrow="block" joinstyle="miter"/>
                    </v:shape>
                    <v:shape id="Zone de texte 24" o:spid="_x0000_s1031" type="#_x0000_t202" style="position:absolute;left:6369;top:1930;width:6277;height:28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" filled="f" stroked="f" strokeweight=".5pt">
                      <v:textbox>
                        <w:txbxContent>
                          <w:p w14:paraId="03C3527D" w14:textId="77777777" w:rsidR="003130D9" w:rsidRPr="00B176B1" w:rsidRDefault="003130D9" w:rsidP="00AF667B">
                            <w:pPr>
                              <w:rPr>
                                <w:rFonts w:ascii="Cambria Math" w:hAnsi="Cambria Math"/>
                                <w:color w:val="C00000"/>
                                <w:vertAlign w:val="superscript"/>
                                <w:lang w:val="fr-CH"/>
                              </w:rPr>
                            </w:pPr>
                            <w:proofErr w:type="gramStart"/>
                            <w:r>
                              <w:rPr>
                                <w:rFonts w:ascii="Cambria Math" w:hAnsi="Cambria Math"/>
                                <w:color w:val="C00000"/>
                                <w:lang w:val="fr-CH"/>
                              </w:rPr>
                              <w:t>en</w:t>
                            </w:r>
                            <w:proofErr w:type="gramEnd"/>
                            <w:r>
                              <w:rPr>
                                <w:rFonts w:ascii="Cambria Math" w:hAnsi="Cambria Math"/>
                                <w:color w:val="C00000"/>
                                <w:lang w:val="fr-CH"/>
                              </w:rPr>
                              <w:t xml:space="preserve"> N</w:t>
                            </w:r>
                          </w:p>
                        </w:txbxContent>
                      </v:textbox>
                    </v:shape>
                    <v:shape id="Zone de texte 75" o:spid="_x0000_s1032" type="#_x0000_t202" style="position:absolute;left:24746;top:-2464;width:12798;height:28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" filled="f" stroked="f" strokeweight=".5pt">
                      <v:textbox>
                        <w:txbxContent>
                          <w:p w14:paraId="7740373C" w14:textId="77777777" w:rsidR="003130D9" w:rsidRPr="00B12935" w:rsidRDefault="003130D9" w:rsidP="00AF667B">
                            <w:pPr>
                              <w:rPr>
                                <w:rFonts w:ascii="Cambria Math" w:hAnsi="Cambria Math"/>
                                <w:color w:val="C00000"/>
                                <w:vertAlign w:val="superscript"/>
                                <w:lang w:val="fr-CH"/>
                              </w:rPr>
                            </w:pPr>
                            <w:proofErr w:type="gramStart"/>
                            <w:r w:rsidRPr="00B6485D">
                              <w:rPr>
                                <w:rFonts w:ascii="Cambria Math" w:hAnsi="Cambria Math"/>
                                <w:color w:val="C00000"/>
                                <w:lang w:val="fr-CH"/>
                              </w:rPr>
                              <w:t>en</w:t>
                            </w:r>
                            <w:proofErr w:type="gramEnd"/>
                            <w:r w:rsidRPr="00B6485D">
                              <w:rPr>
                                <w:rFonts w:ascii="Cambria Math" w:hAnsi="Cambria Math"/>
                                <w:color w:val="C00000"/>
                                <w:lang w:val="fr-CH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color w:val="C00000"/>
                                <w:lang w:val="fr-CH"/>
                              </w:rPr>
                              <w:t>kg</w:t>
                            </w:r>
                          </w:p>
                        </w:txbxContent>
                      </v:textbox>
                    </v:shape>
                    <v:shape id="Zone de texte 76" o:spid="_x0000_s1033" type="#_x0000_t202" style="position:absolute;left:28438;top:665;width:9223;height:28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" filled="f" stroked="f" strokeweight=".5pt">
                      <v:textbox>
                        <w:txbxContent>
                          <w:p w14:paraId="7593F0FB" w14:textId="77777777" w:rsidR="003130D9" w:rsidRPr="007C6758" w:rsidRDefault="003130D9" w:rsidP="00AF667B">
                            <w:pPr>
                              <w:rPr>
                                <w:rFonts w:ascii="Cambria Math" w:hAnsi="Cambria Math"/>
                                <w:color w:val="C00000"/>
                                <w:vertAlign w:val="superscript"/>
                                <w:lang w:val="fr-CH"/>
                              </w:rPr>
                            </w:pPr>
                            <w:proofErr w:type="gramStart"/>
                            <w:r w:rsidRPr="00B6485D">
                              <w:rPr>
                                <w:rFonts w:ascii="Cambria Math" w:hAnsi="Cambria Math"/>
                                <w:color w:val="C00000"/>
                                <w:lang w:val="fr-CH"/>
                              </w:rPr>
                              <w:t>en</w:t>
                            </w:r>
                            <w:proofErr w:type="gramEnd"/>
                            <w:r w:rsidRPr="00B6485D">
                              <w:rPr>
                                <w:rFonts w:ascii="Cambria Math" w:hAnsi="Cambria Math"/>
                                <w:color w:val="C00000"/>
                                <w:lang w:val="fr-CH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color w:val="C00000"/>
                                <w:lang w:val="fr-CH"/>
                              </w:rPr>
                              <w:t>m.s</w:t>
                            </w:r>
                            <w:r>
                              <w:rPr>
                                <w:rFonts w:ascii="Cambria Math" w:hAnsi="Cambria Math"/>
                                <w:color w:val="C00000"/>
                                <w:vertAlign w:val="superscript"/>
                                <w:lang w:val="fr-CH"/>
                              </w:rPr>
                              <w:t>-1</w:t>
                            </w:r>
                          </w:p>
                        </w:txbxContent>
                      </v:textbox>
                    </v:shape>
                    <v:shape id="Connecteur droit avec flèche 77" o:spid="_x0000_s1034" type="#_x0000_t32" style="position:absolute;left:26068;top:2226;width:2857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" strokecolor="#c00000" strokeweight=".5pt">
                      <v:stroke endarrow="block" joinstyle="miter"/>
                    </v:shape>
                  </v:group>
                  <v:shape id="Connecteur droit avec flèche 78" o:spid="_x0000_s1035" type="#_x0000_t32" style="position:absolute;left:31682;top:1669;width:1850;height:1496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" strokecolor="#c00000" strokeweight=".5pt">
                    <v:stroke endarrow="block" joinstyle="miter"/>
                  </v:shape>
                </v:group>
                <v:shape id="Connecteur droit avec flèche 79" o:spid="_x0000_s1036" type="#_x0000_t32" style="position:absolute;left:24726;top:7690;width:3378;height:1299;flip:x 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" strokecolor="#c00000" strokeweight=".5pt">
                  <v:stroke endarrow="block" joinstyle="miter"/>
                </v:shape>
                <v:shape id="Zone de texte 80" o:spid="_x0000_s1037" type="#_x0000_t202" style="position:absolute;left:28308;top:7309;width:8127;height:28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" filled="f" stroked="f" strokeweight=".5pt">
                  <v:textbox>
                    <w:txbxContent>
                      <w:p w14:paraId="4790B482" w14:textId="77777777" w:rsidR="003130D9" w:rsidRPr="009441F9" w:rsidRDefault="003130D9" w:rsidP="00AF667B">
                        <w:pPr>
                          <w:rPr>
                            <w:rFonts w:ascii="Cambria Math" w:hAnsi="Cambria Math"/>
                            <w:color w:val="C00000"/>
                            <w:vertAlign w:val="superscript"/>
                            <w:lang w:val="fr-CH"/>
                          </w:rPr>
                        </w:pPr>
                        <w:proofErr w:type="gramStart"/>
                        <w:r>
                          <w:rPr>
                            <w:rFonts w:ascii="Cambria Math" w:hAnsi="Cambria Math"/>
                            <w:color w:val="C00000"/>
                            <w:lang w:val="fr-CH"/>
                          </w:rPr>
                          <w:t>en</w:t>
                        </w:r>
                        <w:proofErr w:type="gramEnd"/>
                        <w:r>
                          <w:rPr>
                            <w:rFonts w:ascii="Cambria Math" w:hAnsi="Cambria Math"/>
                            <w:color w:val="C00000"/>
                            <w:lang w:val="fr-CH"/>
                          </w:rPr>
                          <w:t xml:space="preserve"> 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130D9">
        <w:rPr>
          <w:rFonts w:asciiTheme="majorHAnsi" w:hAnsiTheme="majorHAnsi" w:cstheme="majorHAnsi"/>
        </w:rPr>
        <w:t xml:space="preserve">Dans un référentiel donné, si un système de masse m est soumis à une ou plusieurs forces constantes, le vecteur variation de vitesse </w:t>
      </w:r>
      <m:oMath>
        <m:r>
          <m:rPr>
            <m:sty m:val="p"/>
          </m:rPr>
          <w:rPr>
            <w:rFonts w:ascii="Cambria Math" w:hAnsi="Cambria Math" w:cstheme="majorHAnsi"/>
          </w:rPr>
          <m:t>∆</m:t>
        </m:r>
        <m:acc>
          <m:accPr>
            <m:chr m:val="⃗"/>
            <m:ctrlPr>
              <w:rPr>
                <w:rFonts w:ascii="Cambria Math" w:hAnsi="Cambria Math" w:cstheme="majorHAnsi"/>
              </w:rPr>
            </m:ctrlPr>
          </m:accPr>
          <m:e>
            <m:r>
              <w:rPr>
                <w:rFonts w:ascii="Cambria Math" w:hAnsi="Cambria Math" w:cstheme="majorHAnsi"/>
              </w:rPr>
              <m:t>v</m:t>
            </m:r>
          </m:e>
        </m:acc>
      </m:oMath>
      <w:r w:rsidRPr="003130D9">
        <w:rPr>
          <w:rFonts w:asciiTheme="majorHAnsi" w:hAnsiTheme="majorHAnsi" w:cstheme="majorHAnsi"/>
        </w:rPr>
        <w:t xml:space="preserve"> de ce système pendant la durée très courte ∆t et la somme de ces forces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theme="majorHAnsi"/>
              </w:rPr>
            </m:ctrlPr>
          </m:naryPr>
          <m:sub/>
          <m:sup/>
          <m:e>
            <m:acc>
              <m:accPr>
                <m:chr m:val="⃗"/>
                <m:ctrlPr>
                  <w:rPr>
                    <w:rFonts w:ascii="Cambria Math" w:hAnsi="Cambria Math" w:cstheme="majorHAnsi"/>
                  </w:rPr>
                </m:ctrlPr>
              </m:accPr>
              <m:e>
                <m:r>
                  <w:rPr>
                    <w:rFonts w:ascii="Cambria Math" w:hAnsi="Cambria Math" w:cstheme="majorHAnsi"/>
                  </w:rPr>
                  <m:t>F</m:t>
                </m:r>
              </m:e>
            </m:acc>
          </m:e>
        </m:nary>
      </m:oMath>
      <w:r w:rsidRPr="003130D9">
        <w:rPr>
          <w:rFonts w:asciiTheme="majorHAnsi" w:hAnsiTheme="majorHAnsi" w:cstheme="majorHAnsi"/>
        </w:rPr>
        <w:br/>
        <w:t>sont reliés de façon approchée par :</w:t>
      </w:r>
    </w:p>
    <w:p w14:paraId="5FBBCEB1" w14:textId="2638144E" w:rsidR="00AF667B" w:rsidRPr="003130D9" w:rsidRDefault="00AF667B" w:rsidP="0012497E">
      <w:pPr>
        <w:pStyle w:val="Sansinterligne"/>
        <w:jc w:val="both"/>
        <w:rPr>
          <w:rFonts w:asciiTheme="majorHAnsi" w:hAnsiTheme="majorHAnsi" w:cstheme="majorHAnsi"/>
        </w:rPr>
      </w:pPr>
    </w:p>
    <w:p w14:paraId="42F54786" w14:textId="69E12190" w:rsidR="00AF667B" w:rsidRPr="003130D9" w:rsidRDefault="00AF667B" w:rsidP="0012497E">
      <w:pPr>
        <w:pStyle w:val="Sansinterligne"/>
        <w:jc w:val="both"/>
        <w:rPr>
          <w:rFonts w:asciiTheme="majorHAnsi" w:hAnsiTheme="majorHAnsi" w:cstheme="majorHAnsi"/>
        </w:rPr>
      </w:pPr>
    </w:p>
    <w:p w14:paraId="7CD18C7E" w14:textId="0E07AF4B" w:rsidR="00AF667B" w:rsidRPr="003130D9" w:rsidRDefault="00AF667B" w:rsidP="0012497E">
      <w:pPr>
        <w:pStyle w:val="Sansinterligne"/>
        <w:jc w:val="both"/>
        <w:rPr>
          <w:rFonts w:asciiTheme="majorHAnsi" w:hAnsiTheme="majorHAnsi" w:cstheme="majorHAnsi"/>
        </w:rPr>
      </w:pPr>
    </w:p>
    <w:p w14:paraId="57DC8AEA" w14:textId="42CA1577" w:rsidR="00AF667B" w:rsidRPr="003130D9" w:rsidRDefault="00AF667B" w:rsidP="0012497E">
      <w:pPr>
        <w:pStyle w:val="Sansinterligne"/>
        <w:jc w:val="both"/>
        <w:rPr>
          <w:rFonts w:asciiTheme="majorHAnsi" w:hAnsiTheme="majorHAnsi" w:cstheme="majorHAnsi"/>
        </w:rPr>
      </w:pPr>
    </w:p>
    <w:p w14:paraId="3C4C0B28" w14:textId="77777777" w:rsidR="00AF667B" w:rsidRPr="003130D9" w:rsidRDefault="00AF667B" w:rsidP="0012497E">
      <w:pPr>
        <w:pStyle w:val="Sansinterligne"/>
        <w:jc w:val="both"/>
        <w:rPr>
          <w:rFonts w:asciiTheme="majorHAnsi" w:hAnsiTheme="majorHAnsi" w:cstheme="majorHAnsi"/>
        </w:rPr>
      </w:pPr>
    </w:p>
    <w:p w14:paraId="56C5B6BF" w14:textId="17E044FB" w:rsidR="00AF667B" w:rsidRPr="003130D9" w:rsidRDefault="00AF667B" w:rsidP="0012497E">
      <w:pPr>
        <w:pStyle w:val="Sansinterligne"/>
        <w:jc w:val="both"/>
        <w:rPr>
          <w:rFonts w:asciiTheme="majorHAnsi" w:hAnsiTheme="majorHAnsi" w:cstheme="majorHAnsi"/>
        </w:rPr>
      </w:pPr>
      <w:r w:rsidRPr="003130D9">
        <w:rPr>
          <w:rFonts w:asciiTheme="majorHAnsi" w:hAnsiTheme="majorHAnsi" w:cstheme="majorHAnsi"/>
        </w:rPr>
        <w:t>Ces deux vecteurs sont donc colinéaires et de même sens.</w:t>
      </w:r>
    </w:p>
    <w:p w14:paraId="4EFF87CA" w14:textId="77777777" w:rsidR="00AF667B" w:rsidRPr="00AF667B" w:rsidRDefault="00AF667B">
      <w:pPr>
        <w:pStyle w:val="Standard"/>
        <w:rPr>
          <w:rFonts w:asciiTheme="majorHAnsi" w:hAnsiTheme="majorHAnsi" w:cstheme="majorHAnsi"/>
          <w:b/>
          <w:bCs/>
          <w:color w:val="000000"/>
          <w:sz w:val="20"/>
          <w:szCs w:val="20"/>
          <w:u w:val="single"/>
          <w:shd w:val="clear" w:color="auto" w:fill="FFFFFF"/>
        </w:rPr>
      </w:pPr>
    </w:p>
    <w:p w14:paraId="6D19F711" w14:textId="77777777" w:rsidR="007A5EFD" w:rsidRPr="003A2DE2" w:rsidRDefault="003130D9">
      <w:pPr>
        <w:pStyle w:val="Standard"/>
        <w:spacing w:line="360" w:lineRule="auto"/>
        <w:rPr>
          <w:rFonts w:asciiTheme="majorHAnsi" w:hAnsiTheme="majorHAnsi" w:cstheme="majorHAnsi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3A2DE2">
        <w:rPr>
          <w:rFonts w:asciiTheme="majorHAnsi" w:hAnsiTheme="majorHAnsi" w:cstheme="majorHAnsi"/>
          <w:b/>
          <w:bCs/>
          <w:color w:val="000000"/>
          <w:sz w:val="28"/>
          <w:szCs w:val="28"/>
          <w:u w:val="single"/>
          <w:shd w:val="clear" w:color="auto" w:fill="FFFFFF"/>
        </w:rPr>
        <w:t>Partie 1 : Saut en trampoline</w:t>
      </w:r>
    </w:p>
    <w:p w14:paraId="182831E0" w14:textId="1C8AB964" w:rsidR="007A5EFD" w:rsidRDefault="003130D9" w:rsidP="0012497E">
      <w:pPr>
        <w:pStyle w:val="Sansinterligne"/>
        <w:jc w:val="both"/>
        <w:rPr>
          <w:rFonts w:asciiTheme="majorHAnsi" w:hAnsiTheme="majorHAnsi" w:cstheme="majorHAnsi"/>
        </w:rPr>
      </w:pPr>
      <w:r w:rsidRPr="003130D9">
        <w:rPr>
          <w:rFonts w:asciiTheme="majorHAnsi" w:hAnsiTheme="majorHAnsi" w:cstheme="majorHAnsi"/>
        </w:rPr>
        <w:t>Avec un trampoline, un gymnaste peut effectuer un saut vertical atteignant jusqu’à 8 m de haut. Il reste alors environ 2 s en l’air pour effectuer sa figure.</w:t>
      </w:r>
    </w:p>
    <w:p w14:paraId="1B95D65E" w14:textId="4709B617" w:rsidR="003130D9" w:rsidRPr="003130D9" w:rsidRDefault="003130D9" w:rsidP="003130D9">
      <w:pPr>
        <w:pStyle w:val="Sansinterlig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  <w:noProof/>
          <w:color w:val="00000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9B63C0" wp14:editId="3867E7B1">
                <wp:simplePos x="0" y="0"/>
                <wp:positionH relativeFrom="column">
                  <wp:posOffset>-82643</wp:posOffset>
                </wp:positionH>
                <wp:positionV relativeFrom="paragraph">
                  <wp:posOffset>33712</wp:posOffset>
                </wp:positionV>
                <wp:extent cx="7073900" cy="3769360"/>
                <wp:effectExtent l="0" t="0" r="12700" b="15240"/>
                <wp:wrapNone/>
                <wp:docPr id="82" name="Rectangle : coins arrondis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900" cy="3769360"/>
                        </a:xfrm>
                        <a:prstGeom prst="roundRect">
                          <a:avLst>
                            <a:gd name="adj" fmla="val 4106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EC9325" id="Rectangle : coins arrondis 82" o:spid="_x0000_s1026" style="position:absolute;margin-left:-6.5pt;margin-top:2.65pt;width:557pt;height:29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691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" filled="f" strokecolor="black [3213]">
                <v:stroke joinstyle="miter"/>
              </v:roundrect>
            </w:pict>
          </mc:Fallback>
        </mc:AlternateContent>
      </w:r>
    </w:p>
    <w:p w14:paraId="4D428866" w14:textId="7C7A8D15" w:rsidR="003130D9" w:rsidRPr="003130D9" w:rsidRDefault="003130D9" w:rsidP="003130D9">
      <w:pPr>
        <w:pStyle w:val="Standard"/>
        <w:spacing w:line="36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AF667B">
        <w:rPr>
          <w:rFonts w:asciiTheme="majorHAnsi" w:hAnsiTheme="majorHAnsi" w:cstheme="majorHAnsi"/>
          <w:noProof/>
          <w:color w:val="000000"/>
          <w:sz w:val="20"/>
          <w:szCs w:val="20"/>
          <w:u w:val="single"/>
          <w:shd w:val="clear" w:color="auto" w:fill="CFE7F5"/>
        </w:rPr>
        <w:drawing>
          <wp:anchor distT="0" distB="0" distL="114300" distR="114300" simplePos="0" relativeHeight="44" behindDoc="0" locked="0" layoutInCell="1" allowOverlap="1" wp14:anchorId="650B145C" wp14:editId="254B7F2A">
            <wp:simplePos x="0" y="0"/>
            <wp:positionH relativeFrom="column">
              <wp:posOffset>71755</wp:posOffset>
            </wp:positionH>
            <wp:positionV relativeFrom="paragraph">
              <wp:posOffset>201696</wp:posOffset>
            </wp:positionV>
            <wp:extent cx="2467080" cy="3371760"/>
            <wp:effectExtent l="0" t="0" r="0" b="0"/>
            <wp:wrapSquare wrapText="bothSides"/>
            <wp:docPr id="15" name="Image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7080" cy="337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667B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 xml:space="preserve">Document </w:t>
      </w:r>
      <w:r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>2</w:t>
      </w:r>
      <w:r w:rsidRPr="00AF667B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 xml:space="preserve"> : </w:t>
      </w:r>
      <w:r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>chronophotographie du centre de gravité du gymnaste</w:t>
      </w:r>
    </w:p>
    <w:p w14:paraId="5AF1EF7D" w14:textId="13027164" w:rsidR="003130D9" w:rsidRPr="00AF667B" w:rsidRDefault="003130D9">
      <w:pPr>
        <w:pStyle w:val="Standard"/>
        <w:spacing w:line="360" w:lineRule="auto"/>
        <w:rPr>
          <w:rFonts w:asciiTheme="majorHAnsi" w:hAnsiTheme="majorHAnsi" w:cstheme="majorHAnsi"/>
          <w:color w:val="000000"/>
          <w:sz w:val="20"/>
          <w:szCs w:val="20"/>
          <w:u w:val="single"/>
          <w:shd w:val="clear" w:color="auto" w:fill="CFE7F5"/>
        </w:rPr>
      </w:pPr>
    </w:p>
    <w:p w14:paraId="751F7E4C" w14:textId="5FC4B9E1" w:rsidR="007A5EFD" w:rsidRPr="00AF667B" w:rsidRDefault="003130D9">
      <w:pPr>
        <w:pStyle w:val="Standard"/>
        <w:spacing w:line="360" w:lineRule="auto"/>
        <w:rPr>
          <w:rFonts w:asciiTheme="majorHAnsi" w:hAnsiTheme="majorHAnsi" w:cstheme="majorHAnsi"/>
          <w:color w:val="000000"/>
          <w:sz w:val="20"/>
          <w:szCs w:val="20"/>
          <w:u w:val="single"/>
          <w:shd w:val="clear" w:color="auto" w:fill="CFE7F5"/>
        </w:rPr>
      </w:pPr>
      <w:r w:rsidRPr="00AF667B">
        <w:rPr>
          <w:rFonts w:asciiTheme="majorHAnsi" w:hAnsiTheme="majorHAnsi" w:cstheme="majorHAnsi"/>
          <w:noProof/>
          <w:color w:val="000000"/>
          <w:sz w:val="20"/>
          <w:szCs w:val="20"/>
        </w:rPr>
        <w:drawing>
          <wp:anchor distT="0" distB="0" distL="114300" distR="114300" simplePos="0" relativeHeight="9" behindDoc="0" locked="0" layoutInCell="1" allowOverlap="1" wp14:anchorId="2117DFE2" wp14:editId="4F71959F">
            <wp:simplePos x="0" y="0"/>
            <wp:positionH relativeFrom="column">
              <wp:posOffset>4898657</wp:posOffset>
            </wp:positionH>
            <wp:positionV relativeFrom="paragraph">
              <wp:posOffset>40272</wp:posOffset>
            </wp:positionV>
            <wp:extent cx="1407959" cy="2098800"/>
            <wp:effectExtent l="0" t="0" r="1741" b="0"/>
            <wp:wrapSquare wrapText="bothSides"/>
            <wp:docPr id="14" name="Image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7959" cy="2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3D28FD" w14:textId="77777777" w:rsidR="007A5EFD" w:rsidRPr="00AF667B" w:rsidRDefault="007A5EFD">
      <w:pPr>
        <w:pStyle w:val="Standard"/>
        <w:spacing w:line="360" w:lineRule="auto"/>
        <w:rPr>
          <w:rFonts w:asciiTheme="majorHAnsi" w:hAnsiTheme="majorHAnsi" w:cstheme="majorHAnsi"/>
          <w:color w:val="000000"/>
          <w:sz w:val="20"/>
          <w:szCs w:val="20"/>
          <w:u w:val="single"/>
          <w:shd w:val="clear" w:color="auto" w:fill="CFE7F5"/>
        </w:rPr>
      </w:pPr>
    </w:p>
    <w:p w14:paraId="495A43A8" w14:textId="77777777" w:rsidR="007A5EFD" w:rsidRPr="00AF667B" w:rsidRDefault="007A5EFD">
      <w:pPr>
        <w:pStyle w:val="Standard"/>
        <w:spacing w:line="360" w:lineRule="auto"/>
        <w:rPr>
          <w:rFonts w:asciiTheme="majorHAnsi" w:hAnsiTheme="majorHAnsi" w:cstheme="majorHAnsi"/>
          <w:color w:val="000000"/>
          <w:sz w:val="20"/>
          <w:szCs w:val="20"/>
          <w:u w:val="single"/>
          <w:shd w:val="clear" w:color="auto" w:fill="CFE7F5"/>
        </w:rPr>
      </w:pPr>
    </w:p>
    <w:p w14:paraId="26E26464" w14:textId="77777777" w:rsidR="007A5EFD" w:rsidRPr="00AF667B" w:rsidRDefault="007A5EFD">
      <w:pPr>
        <w:pStyle w:val="Standard"/>
        <w:spacing w:line="360" w:lineRule="auto"/>
        <w:rPr>
          <w:rFonts w:asciiTheme="majorHAnsi" w:hAnsiTheme="majorHAnsi" w:cstheme="majorHAnsi"/>
          <w:color w:val="000000"/>
          <w:sz w:val="20"/>
          <w:szCs w:val="20"/>
          <w:u w:val="single"/>
          <w:shd w:val="clear" w:color="auto" w:fill="CFE7F5"/>
        </w:rPr>
      </w:pPr>
    </w:p>
    <w:p w14:paraId="56321A6E" w14:textId="77777777" w:rsidR="007A5EFD" w:rsidRPr="00AF667B" w:rsidRDefault="007A5EFD">
      <w:pPr>
        <w:pStyle w:val="Standard"/>
        <w:spacing w:line="360" w:lineRule="auto"/>
        <w:rPr>
          <w:rFonts w:asciiTheme="majorHAnsi" w:hAnsiTheme="majorHAnsi" w:cstheme="majorHAnsi"/>
          <w:color w:val="000000"/>
          <w:sz w:val="20"/>
          <w:szCs w:val="20"/>
          <w:u w:val="single"/>
          <w:shd w:val="clear" w:color="auto" w:fill="CFE7F5"/>
        </w:rPr>
      </w:pPr>
    </w:p>
    <w:p w14:paraId="5B2CE073" w14:textId="77777777" w:rsidR="007A5EFD" w:rsidRPr="00AF667B" w:rsidRDefault="007A5EFD">
      <w:pPr>
        <w:pStyle w:val="Standard"/>
        <w:spacing w:line="360" w:lineRule="auto"/>
        <w:rPr>
          <w:rFonts w:asciiTheme="majorHAnsi" w:hAnsiTheme="majorHAnsi" w:cstheme="majorHAnsi"/>
          <w:color w:val="000000"/>
          <w:sz w:val="20"/>
          <w:szCs w:val="20"/>
          <w:u w:val="single"/>
          <w:shd w:val="clear" w:color="auto" w:fill="CFE7F5"/>
        </w:rPr>
      </w:pPr>
    </w:p>
    <w:p w14:paraId="63AB8A98" w14:textId="77777777" w:rsidR="007A5EFD" w:rsidRPr="00AF667B" w:rsidRDefault="007A5EFD">
      <w:pPr>
        <w:pStyle w:val="Standard"/>
        <w:spacing w:line="360" w:lineRule="auto"/>
        <w:rPr>
          <w:rFonts w:asciiTheme="majorHAnsi" w:hAnsiTheme="majorHAnsi" w:cstheme="majorHAnsi"/>
          <w:color w:val="000000"/>
          <w:sz w:val="20"/>
          <w:szCs w:val="20"/>
          <w:u w:val="single"/>
          <w:shd w:val="clear" w:color="auto" w:fill="CFE7F5"/>
        </w:rPr>
      </w:pPr>
    </w:p>
    <w:p w14:paraId="46F0DBDC" w14:textId="77777777" w:rsidR="007A5EFD" w:rsidRPr="00AF667B" w:rsidRDefault="007A5EFD">
      <w:pPr>
        <w:pStyle w:val="Standard"/>
        <w:spacing w:line="360" w:lineRule="auto"/>
        <w:rPr>
          <w:rFonts w:asciiTheme="majorHAnsi" w:hAnsiTheme="majorHAnsi" w:cstheme="majorHAnsi"/>
          <w:color w:val="000000"/>
          <w:sz w:val="20"/>
          <w:szCs w:val="20"/>
          <w:u w:val="single"/>
          <w:shd w:val="clear" w:color="auto" w:fill="CFE7F5"/>
        </w:rPr>
      </w:pPr>
    </w:p>
    <w:p w14:paraId="212F5D51" w14:textId="77777777" w:rsidR="007A5EFD" w:rsidRPr="00AF667B" w:rsidRDefault="007A5EFD">
      <w:pPr>
        <w:pStyle w:val="Standard"/>
        <w:spacing w:line="360" w:lineRule="auto"/>
        <w:rPr>
          <w:rFonts w:asciiTheme="majorHAnsi" w:hAnsiTheme="majorHAnsi" w:cstheme="majorHAnsi"/>
          <w:color w:val="000000"/>
          <w:sz w:val="20"/>
          <w:szCs w:val="20"/>
          <w:u w:val="single"/>
          <w:shd w:val="clear" w:color="auto" w:fill="CFE7F5"/>
        </w:rPr>
      </w:pPr>
    </w:p>
    <w:p w14:paraId="311BB076" w14:textId="77777777" w:rsidR="007A5EFD" w:rsidRPr="00AF667B" w:rsidRDefault="007A5EFD">
      <w:pPr>
        <w:pStyle w:val="Standard"/>
        <w:spacing w:line="360" w:lineRule="auto"/>
        <w:rPr>
          <w:rFonts w:asciiTheme="majorHAnsi" w:hAnsiTheme="majorHAnsi" w:cstheme="majorHAnsi"/>
          <w:color w:val="000000"/>
          <w:sz w:val="20"/>
          <w:szCs w:val="20"/>
          <w:u w:val="single"/>
          <w:shd w:val="clear" w:color="auto" w:fill="CFE7F5"/>
        </w:rPr>
      </w:pPr>
    </w:p>
    <w:p w14:paraId="73A6642E" w14:textId="5E4D9256" w:rsidR="007A5EFD" w:rsidRPr="003130D9" w:rsidRDefault="003130D9" w:rsidP="0012497E">
      <w:pPr>
        <w:pStyle w:val="Sansinterligne"/>
        <w:jc w:val="both"/>
        <w:rPr>
          <w:rFonts w:asciiTheme="majorHAnsi" w:hAnsiTheme="majorHAnsi" w:cstheme="majorHAnsi"/>
        </w:rPr>
      </w:pPr>
      <w:r w:rsidRPr="003130D9">
        <w:rPr>
          <w:rFonts w:asciiTheme="majorHAnsi" w:hAnsiTheme="majorHAnsi" w:cstheme="majorHAnsi"/>
        </w:rPr>
        <w:t>Entre deux positions successives du gymnaste, il s’écoule une durée Δt = 200 ms. La masse du gymnaste est m = 70 kg</w:t>
      </w:r>
      <w:r>
        <w:rPr>
          <w:rFonts w:asciiTheme="majorHAnsi" w:hAnsiTheme="majorHAnsi" w:cstheme="majorHAnsi"/>
        </w:rPr>
        <w:t>.</w:t>
      </w:r>
    </w:p>
    <w:p w14:paraId="515E37F0" w14:textId="77777777" w:rsidR="007A5EFD" w:rsidRPr="00AF667B" w:rsidRDefault="007A5EFD">
      <w:pPr>
        <w:pStyle w:val="Standard"/>
        <w:spacing w:line="360" w:lineRule="auto"/>
        <w:rPr>
          <w:rFonts w:asciiTheme="majorHAnsi" w:hAnsiTheme="majorHAnsi" w:cstheme="majorHAnsi"/>
          <w:color w:val="000000"/>
          <w:sz w:val="20"/>
          <w:szCs w:val="20"/>
          <w:u w:val="single"/>
          <w:shd w:val="clear" w:color="auto" w:fill="CFE7F5"/>
        </w:rPr>
      </w:pPr>
    </w:p>
    <w:p w14:paraId="2694DC83" w14:textId="77777777" w:rsidR="007A5EFD" w:rsidRPr="00AF667B" w:rsidRDefault="007A5EFD">
      <w:pPr>
        <w:pStyle w:val="Standard"/>
        <w:spacing w:line="360" w:lineRule="auto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</w:p>
    <w:p w14:paraId="78935092" w14:textId="77777777" w:rsidR="003130D9" w:rsidRDefault="003130D9" w:rsidP="003130D9">
      <w:pPr>
        <w:pStyle w:val="Sansinterligne"/>
        <w:rPr>
          <w:rFonts w:asciiTheme="majorHAnsi" w:hAnsiTheme="majorHAnsi" w:cstheme="majorHAnsi"/>
        </w:rPr>
      </w:pPr>
    </w:p>
    <w:p w14:paraId="3D5C390D" w14:textId="317CE637" w:rsidR="003130D9" w:rsidRDefault="003130D9" w:rsidP="0012497E">
      <w:pPr>
        <w:pStyle w:val="Sansinterligne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3130D9">
        <w:rPr>
          <w:rFonts w:asciiTheme="majorHAnsi" w:hAnsiTheme="majorHAnsi" w:cstheme="majorHAnsi"/>
        </w:rPr>
        <w:t xml:space="preserve">Déterminer l’échelle du document </w:t>
      </w:r>
      <w:r w:rsidR="003D3799">
        <w:rPr>
          <w:rFonts w:asciiTheme="majorHAnsi" w:hAnsiTheme="majorHAnsi" w:cstheme="majorHAnsi"/>
        </w:rPr>
        <w:t>2</w:t>
      </w:r>
      <w:r w:rsidRPr="003130D9">
        <w:rPr>
          <w:rFonts w:asciiTheme="majorHAnsi" w:hAnsiTheme="majorHAnsi" w:cstheme="majorHAnsi"/>
        </w:rPr>
        <w:t xml:space="preserve"> (1 cm ↔ ? m)</w:t>
      </w:r>
    </w:p>
    <w:p w14:paraId="1D9A5312" w14:textId="6640FC8C" w:rsidR="003130D9" w:rsidRDefault="003130D9" w:rsidP="0012497E">
      <w:pPr>
        <w:pStyle w:val="Sansinterligne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3130D9">
        <w:rPr>
          <w:rFonts w:asciiTheme="majorHAnsi" w:hAnsiTheme="majorHAnsi" w:cstheme="majorHAnsi"/>
        </w:rPr>
        <w:t xml:space="preserve">En détaillant votre démarche, représenter les vecteurs vitesse </w:t>
      </w:r>
      <m:oMath>
        <m:acc>
          <m:accPr>
            <m:chr m:val="⃗"/>
            <m:ctrlPr>
              <w:rPr>
                <w:rFonts w:ascii="Cambria Math" w:hAnsi="Cambria Math" w:cstheme="majorHAnsi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</w:rPr>
                </m:ctrlPr>
              </m:sSubPr>
              <m:e>
                <m:r>
                  <w:rPr>
                    <w:rFonts w:ascii="Cambria Math" w:hAnsi="Cambria Math" w:cstheme="majorHAnsi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HAnsi"/>
                  </w:rPr>
                  <m:t>1</m:t>
                </m:r>
              </m:sub>
            </m:sSub>
          </m:e>
        </m:acc>
      </m:oMath>
      <w:r w:rsidR="00036B79">
        <w:rPr>
          <w:rFonts w:asciiTheme="majorHAnsi" w:hAnsiTheme="majorHAnsi" w:cstheme="majorHAnsi"/>
        </w:rPr>
        <w:t>,</w:t>
      </w:r>
      <w:r w:rsidRPr="003130D9">
        <w:rPr>
          <w:rFonts w:asciiTheme="majorHAnsi" w:hAnsiTheme="majorHAnsi" w:cstheme="majorHAnsi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ajorHAnsi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</w:rPr>
                </m:ctrlPr>
              </m:sSubPr>
              <m:e>
                <m:r>
                  <w:rPr>
                    <w:rFonts w:ascii="Cambria Math" w:hAnsi="Cambria Math" w:cstheme="majorHAnsi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HAnsi"/>
                  </w:rPr>
                  <m:t>2</m:t>
                </m:r>
              </m:sub>
            </m:sSub>
          </m:e>
        </m:acc>
      </m:oMath>
      <w:r>
        <w:rPr>
          <w:rFonts w:asciiTheme="majorHAnsi" w:hAnsiTheme="majorHAnsi" w:cstheme="majorHAnsi"/>
        </w:rPr>
        <w:t xml:space="preserve"> </w:t>
      </w:r>
      <w:r w:rsidR="00036B79">
        <w:rPr>
          <w:rFonts w:asciiTheme="majorHAnsi" w:hAnsiTheme="majorHAnsi" w:cstheme="majorHAnsi"/>
        </w:rPr>
        <w:t xml:space="preserve">et </w:t>
      </w:r>
      <m:oMath>
        <m:acc>
          <m:accPr>
            <m:chr m:val="⃗"/>
            <m:ctrlPr>
              <w:rPr>
                <w:rFonts w:ascii="Cambria Math" w:hAnsi="Cambria Math" w:cstheme="majorHAnsi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</w:rPr>
                </m:ctrlPr>
              </m:sSubPr>
              <m:e>
                <m:r>
                  <w:rPr>
                    <w:rFonts w:ascii="Cambria Math" w:hAnsi="Cambria Math" w:cstheme="majorHAnsi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HAnsi"/>
                  </w:rPr>
                  <m:t>3</m:t>
                </m:r>
              </m:sub>
            </m:sSub>
          </m:e>
        </m:acc>
      </m:oMath>
      <w:r w:rsidR="00036B79">
        <w:rPr>
          <w:rFonts w:asciiTheme="majorHAnsi" w:hAnsiTheme="majorHAnsi" w:cstheme="majorHAnsi"/>
        </w:rPr>
        <w:t xml:space="preserve"> </w:t>
      </w:r>
      <w:r w:rsidRPr="003130D9">
        <w:rPr>
          <w:rFonts w:asciiTheme="majorHAnsi" w:hAnsiTheme="majorHAnsi" w:cstheme="majorHAnsi"/>
        </w:rPr>
        <w:t>aux points M</w:t>
      </w:r>
      <w:r w:rsidRPr="003130D9">
        <w:rPr>
          <w:rFonts w:asciiTheme="majorHAnsi" w:hAnsiTheme="majorHAnsi" w:cstheme="majorHAnsi"/>
          <w:vertAlign w:val="subscript"/>
        </w:rPr>
        <w:t>1</w:t>
      </w:r>
      <w:r w:rsidRPr="003130D9">
        <w:rPr>
          <w:rFonts w:asciiTheme="majorHAnsi" w:hAnsiTheme="majorHAnsi" w:cstheme="majorHAnsi"/>
        </w:rPr>
        <w:t xml:space="preserve"> </w:t>
      </w:r>
      <w:r w:rsidR="00036B79">
        <w:rPr>
          <w:rFonts w:asciiTheme="majorHAnsi" w:hAnsiTheme="majorHAnsi" w:cstheme="majorHAnsi"/>
        </w:rPr>
        <w:t>M</w:t>
      </w:r>
      <w:r w:rsidR="00036B79">
        <w:rPr>
          <w:rFonts w:asciiTheme="majorHAnsi" w:hAnsiTheme="majorHAnsi" w:cstheme="majorHAnsi"/>
          <w:vertAlign w:val="subscript"/>
        </w:rPr>
        <w:t>2</w:t>
      </w:r>
      <w:r w:rsidR="00036B79">
        <w:rPr>
          <w:rFonts w:asciiTheme="majorHAnsi" w:hAnsiTheme="majorHAnsi" w:cstheme="majorHAnsi"/>
        </w:rPr>
        <w:t xml:space="preserve"> </w:t>
      </w:r>
      <w:r w:rsidRPr="003130D9">
        <w:rPr>
          <w:rFonts w:asciiTheme="majorHAnsi" w:hAnsiTheme="majorHAnsi" w:cstheme="majorHAnsi"/>
        </w:rPr>
        <w:t>et M</w:t>
      </w:r>
      <w:r w:rsidR="00036B79">
        <w:rPr>
          <w:rFonts w:asciiTheme="majorHAnsi" w:hAnsiTheme="majorHAnsi" w:cstheme="majorHAnsi"/>
          <w:vertAlign w:val="subscript"/>
        </w:rPr>
        <w:t>3</w:t>
      </w:r>
      <w:r w:rsidRPr="003130D9">
        <w:rPr>
          <w:rFonts w:asciiTheme="majorHAnsi" w:hAnsiTheme="majorHAnsi" w:cstheme="majorHAnsi"/>
        </w:rPr>
        <w:t xml:space="preserve"> à l’échelle 1 cm ↔ 4 m.s</w:t>
      </w:r>
      <w:r w:rsidRPr="003130D9">
        <w:rPr>
          <w:rFonts w:asciiTheme="majorHAnsi" w:hAnsiTheme="majorHAnsi" w:cstheme="majorHAnsi"/>
          <w:vertAlign w:val="superscript"/>
        </w:rPr>
        <w:t>-1</w:t>
      </w:r>
      <w:r w:rsidRPr="003130D9">
        <w:rPr>
          <w:rFonts w:asciiTheme="majorHAnsi" w:hAnsiTheme="majorHAnsi" w:cstheme="majorHAnsi"/>
        </w:rPr>
        <w:t>.</w:t>
      </w:r>
    </w:p>
    <w:p w14:paraId="2DFF06AD" w14:textId="069BC9FD" w:rsidR="003130D9" w:rsidRDefault="003130D9" w:rsidP="0012497E">
      <w:pPr>
        <w:pStyle w:val="Sansinterligne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3130D9">
        <w:rPr>
          <w:rFonts w:asciiTheme="majorHAnsi" w:hAnsiTheme="majorHAnsi" w:cstheme="majorHAnsi"/>
        </w:rPr>
        <w:t xml:space="preserve">Tracer le vecteur variation de vitesse </w:t>
      </w:r>
      <m:oMath>
        <m:r>
          <w:rPr>
            <w:rFonts w:ascii="Cambria Math" w:hAnsi="Cambria Math" w:cstheme="majorHAnsi"/>
          </w:rPr>
          <m:t>∆</m:t>
        </m:r>
        <m:acc>
          <m:accPr>
            <m:chr m:val="⃗"/>
            <m:ctrlPr>
              <w:rPr>
                <w:rFonts w:ascii="Cambria Math" w:hAnsi="Cambria Math" w:cstheme="majorHAnsi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</w:rPr>
                </m:ctrlPr>
              </m:sSubPr>
              <m:e>
                <m:r>
                  <w:rPr>
                    <w:rFonts w:ascii="Cambria Math" w:hAnsi="Cambria Math" w:cstheme="majorHAnsi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HAnsi"/>
                  </w:rPr>
                  <m:t>2</m:t>
                </m:r>
              </m:sub>
            </m:sSub>
          </m:e>
        </m:acc>
      </m:oMath>
      <w:r w:rsidRPr="003130D9">
        <w:rPr>
          <w:rFonts w:asciiTheme="majorHAnsi" w:hAnsiTheme="majorHAnsi" w:cstheme="majorHAnsi"/>
        </w:rPr>
        <w:t xml:space="preserve"> au point M</w:t>
      </w:r>
      <w:r w:rsidRPr="003130D9">
        <w:rPr>
          <w:rFonts w:asciiTheme="majorHAnsi" w:hAnsiTheme="majorHAnsi" w:cstheme="majorHAnsi"/>
          <w:vertAlign w:val="subscript"/>
        </w:rPr>
        <w:t>2</w:t>
      </w:r>
      <w:r w:rsidRPr="003130D9">
        <w:rPr>
          <w:rFonts w:asciiTheme="majorHAnsi" w:hAnsiTheme="majorHAnsi" w:cstheme="majorHAnsi"/>
        </w:rPr>
        <w:t>.</w:t>
      </w:r>
    </w:p>
    <w:p w14:paraId="78D4C2CA" w14:textId="65F572D8" w:rsidR="003130D9" w:rsidRDefault="003130D9" w:rsidP="0012497E">
      <w:pPr>
        <w:pStyle w:val="Sansinterligne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3130D9">
        <w:rPr>
          <w:rFonts w:asciiTheme="majorHAnsi" w:hAnsiTheme="majorHAnsi" w:cstheme="majorHAnsi"/>
        </w:rPr>
        <w:t xml:space="preserve">Donner la direction et le sens du vecteur </w:t>
      </w:r>
      <m:oMath>
        <m:r>
          <w:rPr>
            <w:rFonts w:ascii="Cambria Math" w:hAnsi="Cambria Math" w:cstheme="majorHAnsi"/>
          </w:rPr>
          <m:t>∆</m:t>
        </m:r>
        <m:acc>
          <m:accPr>
            <m:chr m:val="⃗"/>
            <m:ctrlPr>
              <w:rPr>
                <w:rFonts w:ascii="Cambria Math" w:hAnsi="Cambria Math" w:cstheme="majorHAnsi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</w:rPr>
                </m:ctrlPr>
              </m:sSubPr>
              <m:e>
                <m:r>
                  <w:rPr>
                    <w:rFonts w:ascii="Cambria Math" w:hAnsi="Cambria Math" w:cstheme="majorHAnsi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HAnsi"/>
                  </w:rPr>
                  <m:t>2</m:t>
                </m:r>
              </m:sub>
            </m:sSub>
          </m:e>
        </m:acc>
      </m:oMath>
      <w:r w:rsidRPr="003130D9">
        <w:rPr>
          <w:rFonts w:asciiTheme="majorHAnsi" w:hAnsiTheme="majorHAnsi" w:cstheme="majorHAnsi"/>
        </w:rPr>
        <w:t>.</w:t>
      </w:r>
    </w:p>
    <w:p w14:paraId="6DE133C7" w14:textId="77777777" w:rsidR="003130D9" w:rsidRDefault="003130D9" w:rsidP="0012497E">
      <w:pPr>
        <w:pStyle w:val="Sansinterligne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3130D9">
        <w:rPr>
          <w:rFonts w:asciiTheme="majorHAnsi" w:hAnsiTheme="majorHAnsi" w:cstheme="majorHAnsi"/>
        </w:rPr>
        <w:t>Faire un bilan des forces qui s’exercent sur le gymnaste. Donner les caractéristiques. On négligera les frottements de l’air et on prendra g = 10 N.kg</w:t>
      </w:r>
      <w:r w:rsidRPr="00B007C5">
        <w:rPr>
          <w:rFonts w:asciiTheme="majorHAnsi" w:hAnsiTheme="majorHAnsi" w:cstheme="majorHAnsi"/>
          <w:vertAlign w:val="superscript"/>
        </w:rPr>
        <w:t>-1</w:t>
      </w:r>
      <w:r w:rsidRPr="003130D9">
        <w:rPr>
          <w:rFonts w:asciiTheme="majorHAnsi" w:hAnsiTheme="majorHAnsi" w:cstheme="majorHAnsi"/>
        </w:rPr>
        <w:t>.</w:t>
      </w:r>
    </w:p>
    <w:p w14:paraId="1571260F" w14:textId="68FC2B99" w:rsidR="003130D9" w:rsidRDefault="003130D9" w:rsidP="0012497E">
      <w:pPr>
        <w:pStyle w:val="Sansinterligne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3130D9">
        <w:rPr>
          <w:rFonts w:asciiTheme="majorHAnsi" w:hAnsiTheme="majorHAnsi" w:cstheme="majorHAnsi"/>
        </w:rPr>
        <w:t xml:space="preserve">Comparer en direction et en sens le vecteur variation de vitesse </w:t>
      </w:r>
      <m:oMath>
        <m:r>
          <w:rPr>
            <w:rFonts w:ascii="Cambria Math" w:hAnsi="Cambria Math" w:cstheme="majorHAnsi"/>
          </w:rPr>
          <m:t>∆</m:t>
        </m:r>
        <m:acc>
          <m:accPr>
            <m:chr m:val="⃗"/>
            <m:ctrlPr>
              <w:rPr>
                <w:rFonts w:ascii="Cambria Math" w:hAnsi="Cambria Math" w:cstheme="majorHAnsi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</w:rPr>
                </m:ctrlPr>
              </m:sSubPr>
              <m:e>
                <m:r>
                  <w:rPr>
                    <w:rFonts w:ascii="Cambria Math" w:hAnsi="Cambria Math" w:cstheme="majorHAnsi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HAnsi"/>
                  </w:rPr>
                  <m:t>2</m:t>
                </m:r>
              </m:sub>
            </m:sSub>
          </m:e>
        </m:acc>
      </m:oMath>
      <w:r w:rsidRPr="003130D9">
        <w:rPr>
          <w:rFonts w:asciiTheme="majorHAnsi" w:hAnsiTheme="majorHAnsi" w:cstheme="majorHAnsi"/>
        </w:rPr>
        <w:t xml:space="preserve">et </w:t>
      </w:r>
      <w:proofErr w:type="gramStart"/>
      <w:r w:rsidRPr="003130D9">
        <w:rPr>
          <w:rFonts w:asciiTheme="majorHAnsi" w:hAnsiTheme="majorHAnsi" w:cstheme="majorHAnsi"/>
        </w:rPr>
        <w:t>le vecteur résultante</w:t>
      </w:r>
      <w:proofErr w:type="gramEnd"/>
      <w:r w:rsidRPr="003130D9">
        <w:rPr>
          <w:rFonts w:asciiTheme="majorHAnsi" w:hAnsiTheme="majorHAnsi" w:cstheme="majorHAnsi"/>
        </w:rPr>
        <w:t xml:space="preserve"> des forces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theme="majorHAnsi"/>
              </w:rPr>
            </m:ctrlPr>
          </m:naryPr>
          <m:sub/>
          <m:sup/>
          <m:e>
            <m:acc>
              <m:accPr>
                <m:chr m:val="⃗"/>
                <m:ctrlPr>
                  <w:rPr>
                    <w:rFonts w:ascii="Cambria Math" w:hAnsi="Cambria Math" w:cstheme="majorHAnsi"/>
                    <w:i/>
                  </w:rPr>
                </m:ctrlPr>
              </m:accPr>
              <m:e>
                <m:r>
                  <w:rPr>
                    <w:rFonts w:ascii="Cambria Math" w:hAnsi="Cambria Math" w:cstheme="majorHAnsi"/>
                  </w:rPr>
                  <m:t>F</m:t>
                </m:r>
              </m:e>
            </m:acc>
          </m:e>
        </m:nary>
      </m:oMath>
    </w:p>
    <w:p w14:paraId="429E1C35" w14:textId="1378F2BF" w:rsidR="007A5EFD" w:rsidRPr="0012497E" w:rsidRDefault="003130D9" w:rsidP="0012497E">
      <w:pPr>
        <w:pStyle w:val="Sansinterligne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3130D9">
        <w:rPr>
          <w:rFonts w:asciiTheme="majorHAnsi" w:hAnsiTheme="majorHAnsi" w:cstheme="majorHAnsi"/>
        </w:rPr>
        <w:t>La relation approchée de Newton est-elle vérifiée ?</w:t>
      </w:r>
    </w:p>
    <w:p w14:paraId="46AD06E7" w14:textId="77777777" w:rsidR="007A5EFD" w:rsidRPr="00AF667B" w:rsidRDefault="007A5EFD">
      <w:pPr>
        <w:pStyle w:val="Standard"/>
        <w:rPr>
          <w:rFonts w:asciiTheme="majorHAnsi" w:hAnsiTheme="majorHAnsi" w:cstheme="majorHAnsi"/>
          <w:color w:val="000000"/>
          <w:sz w:val="20"/>
          <w:szCs w:val="20"/>
        </w:rPr>
      </w:pPr>
    </w:p>
    <w:p w14:paraId="76EEAA1A" w14:textId="77777777" w:rsidR="007A5EFD" w:rsidRPr="003A2DE2" w:rsidRDefault="003130D9" w:rsidP="0012497E">
      <w:pPr>
        <w:pStyle w:val="Standard"/>
        <w:spacing w:line="360" w:lineRule="auto"/>
        <w:rPr>
          <w:rFonts w:asciiTheme="majorHAnsi" w:hAnsiTheme="majorHAnsi" w:cstheme="majorHAnsi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3A2DE2">
        <w:rPr>
          <w:rFonts w:asciiTheme="majorHAnsi" w:hAnsiTheme="majorHAnsi" w:cstheme="majorHAnsi"/>
          <w:b/>
          <w:bCs/>
          <w:color w:val="000000"/>
          <w:sz w:val="28"/>
          <w:szCs w:val="28"/>
          <w:u w:val="single"/>
          <w:shd w:val="clear" w:color="auto" w:fill="FFFFFF"/>
        </w:rPr>
        <w:lastRenderedPageBreak/>
        <w:t>Partie 2 : Patinage artistique</w:t>
      </w:r>
    </w:p>
    <w:p w14:paraId="3D008DA6" w14:textId="77777777" w:rsidR="007A5EFD" w:rsidRPr="0012497E" w:rsidRDefault="003130D9" w:rsidP="0012497E">
      <w:pPr>
        <w:pStyle w:val="Standard"/>
        <w:jc w:val="both"/>
        <w:rPr>
          <w:rFonts w:asciiTheme="majorHAnsi" w:hAnsiTheme="majorHAnsi" w:cstheme="majorHAnsi"/>
          <w:szCs w:val="21"/>
        </w:rPr>
      </w:pPr>
      <w:r w:rsidRPr="0012497E">
        <w:rPr>
          <w:rFonts w:asciiTheme="majorHAnsi" w:hAnsiTheme="majorHAnsi" w:cstheme="majorHAnsi"/>
          <w:szCs w:val="21"/>
        </w:rPr>
        <w:t>Le patinage artistique en couple est un sport qui se pratique sur de la glace. Lors des compétitions, chaque couple exécute plusieurs figures afin de marquer un maximum de points.</w:t>
      </w:r>
    </w:p>
    <w:p w14:paraId="0604F83C" w14:textId="6E655B33" w:rsidR="00D36CF7" w:rsidRDefault="009D19B2" w:rsidP="0012497E">
      <w:pPr>
        <w:pStyle w:val="Standard"/>
        <w:jc w:val="both"/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/>
          <w:b/>
          <w:bCs/>
          <w:noProof/>
          <w:color w:val="00000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F1F036" wp14:editId="4D87054D">
                <wp:simplePos x="0" y="0"/>
                <wp:positionH relativeFrom="column">
                  <wp:posOffset>-119413</wp:posOffset>
                </wp:positionH>
                <wp:positionV relativeFrom="paragraph">
                  <wp:posOffset>184885</wp:posOffset>
                </wp:positionV>
                <wp:extent cx="6985668" cy="1267327"/>
                <wp:effectExtent l="0" t="0" r="12065" b="15875"/>
                <wp:wrapNone/>
                <wp:docPr id="83" name="Rectangle : coins arrondis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668" cy="1267327"/>
                        </a:xfrm>
                        <a:prstGeom prst="roundRect">
                          <a:avLst>
                            <a:gd name="adj" fmla="val 6832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5E2EA5" id="Rectangle : coins arrondis 83" o:spid="_x0000_s1026" style="position:absolute;margin-left:-9.4pt;margin-top:14.55pt;width:550.05pt;height:9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478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" filled="f" strokecolor="black [3213]">
                <v:stroke joinstyle="miter"/>
              </v:roundrect>
            </w:pict>
          </mc:Fallback>
        </mc:AlternateContent>
      </w:r>
    </w:p>
    <w:p w14:paraId="5946E9DA" w14:textId="63B28FF2" w:rsidR="007A5EFD" w:rsidRPr="0012497E" w:rsidRDefault="00D36CF7" w:rsidP="0012497E">
      <w:pPr>
        <w:pStyle w:val="Standard"/>
        <w:jc w:val="both"/>
        <w:rPr>
          <w:rFonts w:asciiTheme="majorHAnsi" w:hAnsiTheme="majorHAnsi" w:cstheme="majorHAnsi"/>
          <w:szCs w:val="21"/>
        </w:rPr>
      </w:pPr>
      <w:r w:rsidRPr="00D36CF7">
        <w:rPr>
          <w:rFonts w:asciiTheme="majorHAnsi" w:hAnsiTheme="majorHAnsi" w:cstheme="majorHAnsi"/>
          <w:b/>
          <w:bCs/>
          <w:noProof/>
          <w:szCs w:val="21"/>
        </w:rPr>
        <w:drawing>
          <wp:anchor distT="0" distB="0" distL="114300" distR="114300" simplePos="0" relativeHeight="58" behindDoc="0" locked="0" layoutInCell="1" allowOverlap="1" wp14:anchorId="5C85CC4C" wp14:editId="5220CB55">
            <wp:simplePos x="0" y="0"/>
            <wp:positionH relativeFrom="column">
              <wp:posOffset>4914533</wp:posOffset>
            </wp:positionH>
            <wp:positionV relativeFrom="paragraph">
              <wp:posOffset>130276</wp:posOffset>
            </wp:positionV>
            <wp:extent cx="1800360" cy="1050839"/>
            <wp:effectExtent l="0" t="0" r="3040" b="3261"/>
            <wp:wrapSquare wrapText="bothSides"/>
            <wp:docPr id="16" name="Image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 t="15041" b="15041"/>
                    <a:stretch>
                      <a:fillRect/>
                    </a:stretch>
                  </pic:blipFill>
                  <pic:spPr>
                    <a:xfrm>
                      <a:off x="0" y="0"/>
                      <a:ext cx="1800360" cy="1050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863427" w14:textId="476BC16A" w:rsidR="007A5EFD" w:rsidRPr="00D36CF7" w:rsidRDefault="003130D9" w:rsidP="0012497E">
      <w:pPr>
        <w:pStyle w:val="Standard"/>
        <w:jc w:val="both"/>
        <w:rPr>
          <w:rFonts w:asciiTheme="majorHAnsi" w:hAnsiTheme="majorHAnsi" w:cstheme="majorHAnsi"/>
          <w:b/>
          <w:bCs/>
          <w:szCs w:val="21"/>
        </w:rPr>
      </w:pPr>
      <w:r w:rsidRPr="00D36CF7">
        <w:rPr>
          <w:rFonts w:asciiTheme="majorHAnsi" w:hAnsiTheme="majorHAnsi" w:cstheme="majorHAnsi"/>
          <w:b/>
          <w:bCs/>
          <w:szCs w:val="21"/>
        </w:rPr>
        <w:t xml:space="preserve">Document </w:t>
      </w:r>
      <w:r w:rsidR="00A93F30">
        <w:rPr>
          <w:rFonts w:asciiTheme="majorHAnsi" w:hAnsiTheme="majorHAnsi" w:cstheme="majorHAnsi"/>
          <w:b/>
          <w:bCs/>
          <w:szCs w:val="21"/>
        </w:rPr>
        <w:t>3</w:t>
      </w:r>
      <w:r w:rsidRPr="00D36CF7">
        <w:rPr>
          <w:rFonts w:asciiTheme="majorHAnsi" w:hAnsiTheme="majorHAnsi" w:cstheme="majorHAnsi"/>
          <w:b/>
          <w:bCs/>
          <w:szCs w:val="21"/>
        </w:rPr>
        <w:t> : Figure en couple</w:t>
      </w:r>
    </w:p>
    <w:p w14:paraId="078B7B7C" w14:textId="030D9473" w:rsidR="007A5EFD" w:rsidRPr="0012497E" w:rsidRDefault="003130D9" w:rsidP="0012497E">
      <w:pPr>
        <w:pStyle w:val="Standard"/>
        <w:jc w:val="both"/>
        <w:rPr>
          <w:rFonts w:asciiTheme="majorHAnsi" w:hAnsiTheme="majorHAnsi" w:cstheme="majorHAnsi"/>
          <w:szCs w:val="21"/>
        </w:rPr>
      </w:pPr>
      <w:r w:rsidRPr="0012497E">
        <w:rPr>
          <w:rFonts w:asciiTheme="majorHAnsi" w:hAnsiTheme="majorHAnsi" w:cstheme="majorHAnsi"/>
          <w:szCs w:val="21"/>
        </w:rPr>
        <w:t>L’homme occupe une position de pivot, la pointe du patin fichée dans la glace. Il tient sa partenaire d’une seule main et lui fait décrire des cercles autour de lui à vitesse constante. La patineuse glisse sans frottement sur la glace.</w:t>
      </w:r>
    </w:p>
    <w:p w14:paraId="022E907A" w14:textId="69AD2FAB" w:rsidR="00D36CF7" w:rsidRDefault="00D36CF7" w:rsidP="0012497E">
      <w:pPr>
        <w:pStyle w:val="Standard"/>
        <w:jc w:val="both"/>
        <w:rPr>
          <w:rFonts w:asciiTheme="majorHAnsi" w:hAnsiTheme="majorHAnsi" w:cstheme="majorHAnsi"/>
          <w:szCs w:val="21"/>
        </w:rPr>
      </w:pPr>
    </w:p>
    <w:p w14:paraId="158E2781" w14:textId="389C29D0" w:rsidR="00D36CF7" w:rsidRDefault="00D36CF7" w:rsidP="0012497E">
      <w:pPr>
        <w:pStyle w:val="Standard"/>
        <w:jc w:val="both"/>
        <w:rPr>
          <w:rFonts w:asciiTheme="majorHAnsi" w:hAnsiTheme="majorHAnsi" w:cstheme="majorHAnsi"/>
          <w:szCs w:val="21"/>
        </w:rPr>
      </w:pPr>
    </w:p>
    <w:p w14:paraId="080A6553" w14:textId="4168AD96" w:rsidR="00D36CF7" w:rsidRPr="0012497E" w:rsidRDefault="009D19B2" w:rsidP="0012497E">
      <w:pPr>
        <w:pStyle w:val="Standard"/>
        <w:jc w:val="both"/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/>
          <w:b/>
          <w:bCs/>
          <w:noProof/>
          <w:color w:val="00000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7F71EE03" wp14:editId="01A69EBC">
                <wp:simplePos x="0" y="0"/>
                <wp:positionH relativeFrom="column">
                  <wp:posOffset>-123739</wp:posOffset>
                </wp:positionH>
                <wp:positionV relativeFrom="paragraph">
                  <wp:posOffset>120407</wp:posOffset>
                </wp:positionV>
                <wp:extent cx="6985635" cy="4130040"/>
                <wp:effectExtent l="0" t="0" r="12065" b="10160"/>
                <wp:wrapNone/>
                <wp:docPr id="84" name="Rectangle : coins arrondis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635" cy="4130040"/>
                        </a:xfrm>
                        <a:prstGeom prst="roundRect">
                          <a:avLst>
                            <a:gd name="adj" fmla="val 3101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8FC478" id="Rectangle : coins arrondis 84" o:spid="_x0000_s1026" style="position:absolute;margin-left:-9.75pt;margin-top:9.5pt;width:550.05pt;height:325.2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03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" filled="f" strokecolor="black [3213]">
                <v:stroke joinstyle="miter"/>
              </v:roundrect>
            </w:pict>
          </mc:Fallback>
        </mc:AlternateContent>
      </w:r>
    </w:p>
    <w:p w14:paraId="484C6126" w14:textId="59C06F09" w:rsidR="007A5EFD" w:rsidRPr="00D36CF7" w:rsidRDefault="003130D9" w:rsidP="0012497E">
      <w:pPr>
        <w:pStyle w:val="Standard"/>
        <w:jc w:val="both"/>
        <w:rPr>
          <w:rFonts w:asciiTheme="majorHAnsi" w:hAnsiTheme="majorHAnsi" w:cstheme="majorHAnsi"/>
          <w:b/>
          <w:bCs/>
          <w:szCs w:val="21"/>
        </w:rPr>
      </w:pPr>
      <w:r w:rsidRPr="00D36CF7">
        <w:rPr>
          <w:rFonts w:asciiTheme="majorHAnsi" w:hAnsiTheme="majorHAnsi" w:cstheme="majorHAnsi"/>
          <w:b/>
          <w:bCs/>
          <w:szCs w:val="21"/>
        </w:rPr>
        <w:t xml:space="preserve">Document </w:t>
      </w:r>
      <w:r w:rsidR="00A93F30">
        <w:rPr>
          <w:rFonts w:asciiTheme="majorHAnsi" w:hAnsiTheme="majorHAnsi" w:cstheme="majorHAnsi"/>
          <w:b/>
          <w:bCs/>
          <w:szCs w:val="21"/>
        </w:rPr>
        <w:t>4</w:t>
      </w:r>
      <w:r w:rsidRPr="00D36CF7">
        <w:rPr>
          <w:rFonts w:asciiTheme="majorHAnsi" w:hAnsiTheme="majorHAnsi" w:cstheme="majorHAnsi"/>
          <w:b/>
          <w:bCs/>
          <w:szCs w:val="21"/>
        </w:rPr>
        <w:t> : Chronophotographie de la patineuse</w:t>
      </w:r>
    </w:p>
    <w:p w14:paraId="3C4CA345" w14:textId="7B3EFA83" w:rsidR="009D19B2" w:rsidRDefault="009D19B2" w:rsidP="0012497E">
      <w:pPr>
        <w:pStyle w:val="Standard"/>
        <w:jc w:val="both"/>
        <w:rPr>
          <w:rFonts w:asciiTheme="majorHAnsi" w:hAnsiTheme="majorHAnsi" w:cstheme="majorHAnsi"/>
          <w:szCs w:val="21"/>
        </w:rPr>
      </w:pPr>
      <w:r w:rsidRPr="0012497E">
        <w:rPr>
          <w:rFonts w:asciiTheme="majorHAnsi" w:hAnsiTheme="majorHAnsi" w:cstheme="majorHAnsi"/>
          <w:noProof/>
          <w:szCs w:val="21"/>
        </w:rPr>
        <w:drawing>
          <wp:anchor distT="0" distB="0" distL="114300" distR="114300" simplePos="0" relativeHeight="60" behindDoc="0" locked="0" layoutInCell="1" allowOverlap="1" wp14:anchorId="2DE553F7" wp14:editId="6EFF1EEF">
            <wp:simplePos x="0" y="0"/>
            <wp:positionH relativeFrom="column">
              <wp:posOffset>2739390</wp:posOffset>
            </wp:positionH>
            <wp:positionV relativeFrom="paragraph">
              <wp:posOffset>66996</wp:posOffset>
            </wp:positionV>
            <wp:extent cx="3815640" cy="3726360"/>
            <wp:effectExtent l="0" t="0" r="0" b="0"/>
            <wp:wrapSquare wrapText="bothSides"/>
            <wp:docPr id="17" name="Image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5640" cy="3726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37D1DC" w14:textId="7EFE4235" w:rsidR="007A5EFD" w:rsidRPr="0012497E" w:rsidRDefault="003130D9" w:rsidP="0012497E">
      <w:pPr>
        <w:pStyle w:val="Standard"/>
        <w:jc w:val="both"/>
        <w:rPr>
          <w:rFonts w:asciiTheme="majorHAnsi" w:hAnsiTheme="majorHAnsi" w:cstheme="majorHAnsi"/>
          <w:szCs w:val="21"/>
        </w:rPr>
      </w:pPr>
      <w:r w:rsidRPr="0012497E">
        <w:rPr>
          <w:rFonts w:asciiTheme="majorHAnsi" w:hAnsiTheme="majorHAnsi" w:cstheme="majorHAnsi"/>
          <w:szCs w:val="21"/>
        </w:rPr>
        <w:t xml:space="preserve">La patineuse de masse m = 55 kg est </w:t>
      </w:r>
      <w:proofErr w:type="gramStart"/>
      <w:r w:rsidRPr="0012497E">
        <w:rPr>
          <w:rFonts w:asciiTheme="majorHAnsi" w:hAnsiTheme="majorHAnsi" w:cstheme="majorHAnsi"/>
          <w:szCs w:val="21"/>
        </w:rPr>
        <w:t>assimilée</w:t>
      </w:r>
      <w:proofErr w:type="gramEnd"/>
      <w:r w:rsidRPr="0012497E">
        <w:rPr>
          <w:rFonts w:asciiTheme="majorHAnsi" w:hAnsiTheme="majorHAnsi" w:cstheme="majorHAnsi"/>
          <w:szCs w:val="21"/>
        </w:rPr>
        <w:t xml:space="preserve"> à un point matériel. La distance réelle entre le patineur (point O) et la patineuse (point A) est de 2,0 m.</w:t>
      </w:r>
      <w:r w:rsidR="009D19B2">
        <w:rPr>
          <w:rFonts w:asciiTheme="majorHAnsi" w:hAnsiTheme="majorHAnsi" w:cstheme="majorHAnsi"/>
          <w:szCs w:val="21"/>
        </w:rPr>
        <w:t xml:space="preserve"> </w:t>
      </w:r>
      <w:r w:rsidRPr="0012497E">
        <w:rPr>
          <w:rFonts w:asciiTheme="majorHAnsi" w:hAnsiTheme="majorHAnsi" w:cstheme="majorHAnsi"/>
          <w:szCs w:val="21"/>
        </w:rPr>
        <w:t>Ses positions successives sont données à un intervalle de temps ∆t = 125 ms</w:t>
      </w:r>
    </w:p>
    <w:p w14:paraId="397AC3B5" w14:textId="3A7079DB" w:rsidR="007A5EFD" w:rsidRPr="0012497E" w:rsidRDefault="007A5EFD" w:rsidP="0012497E">
      <w:pPr>
        <w:pStyle w:val="Standard"/>
        <w:jc w:val="both"/>
        <w:rPr>
          <w:rFonts w:asciiTheme="majorHAnsi" w:hAnsiTheme="majorHAnsi" w:cstheme="majorHAnsi"/>
          <w:szCs w:val="21"/>
        </w:rPr>
      </w:pPr>
    </w:p>
    <w:p w14:paraId="35B2C7FA" w14:textId="306C1A8C" w:rsidR="007A5EFD" w:rsidRPr="0012497E" w:rsidRDefault="007A5EFD">
      <w:pPr>
        <w:pStyle w:val="Standard"/>
        <w:rPr>
          <w:rFonts w:asciiTheme="majorHAnsi" w:hAnsiTheme="majorHAnsi" w:cstheme="majorHAnsi"/>
          <w:szCs w:val="21"/>
        </w:rPr>
      </w:pPr>
    </w:p>
    <w:p w14:paraId="26AE97C4" w14:textId="77777777" w:rsidR="007A5EFD" w:rsidRPr="0012497E" w:rsidRDefault="007A5EFD">
      <w:pPr>
        <w:pStyle w:val="Standard"/>
        <w:rPr>
          <w:rFonts w:asciiTheme="majorHAnsi" w:hAnsiTheme="majorHAnsi" w:cstheme="majorHAnsi"/>
          <w:szCs w:val="21"/>
        </w:rPr>
      </w:pPr>
    </w:p>
    <w:p w14:paraId="1300FACB" w14:textId="77777777" w:rsidR="007A5EFD" w:rsidRPr="0012497E" w:rsidRDefault="007A5EFD">
      <w:pPr>
        <w:pStyle w:val="Standard"/>
        <w:rPr>
          <w:rFonts w:asciiTheme="majorHAnsi" w:hAnsiTheme="majorHAnsi" w:cstheme="majorHAnsi"/>
          <w:szCs w:val="21"/>
        </w:rPr>
      </w:pPr>
    </w:p>
    <w:p w14:paraId="27A20741" w14:textId="77777777" w:rsidR="007A5EFD" w:rsidRPr="0012497E" w:rsidRDefault="007A5EFD">
      <w:pPr>
        <w:pStyle w:val="Standard"/>
        <w:rPr>
          <w:rFonts w:asciiTheme="majorHAnsi" w:hAnsiTheme="majorHAnsi" w:cstheme="majorHAnsi"/>
          <w:szCs w:val="21"/>
        </w:rPr>
      </w:pPr>
    </w:p>
    <w:p w14:paraId="0DFD035C" w14:textId="77777777" w:rsidR="007A5EFD" w:rsidRPr="0012497E" w:rsidRDefault="007A5EFD">
      <w:pPr>
        <w:pStyle w:val="Standard"/>
        <w:rPr>
          <w:rFonts w:asciiTheme="majorHAnsi" w:hAnsiTheme="majorHAnsi" w:cstheme="majorHAnsi"/>
          <w:szCs w:val="21"/>
        </w:rPr>
      </w:pPr>
    </w:p>
    <w:p w14:paraId="3E76A37C" w14:textId="77777777" w:rsidR="007A5EFD" w:rsidRPr="0012497E" w:rsidRDefault="007A5EFD">
      <w:pPr>
        <w:pStyle w:val="Standard"/>
        <w:rPr>
          <w:rFonts w:asciiTheme="majorHAnsi" w:hAnsiTheme="majorHAnsi" w:cstheme="majorHAnsi"/>
          <w:szCs w:val="21"/>
        </w:rPr>
      </w:pPr>
    </w:p>
    <w:p w14:paraId="686A9553" w14:textId="77777777" w:rsidR="007A5EFD" w:rsidRPr="0012497E" w:rsidRDefault="007A5EFD">
      <w:pPr>
        <w:pStyle w:val="Standard"/>
        <w:rPr>
          <w:rFonts w:asciiTheme="majorHAnsi" w:hAnsiTheme="majorHAnsi" w:cstheme="majorHAnsi"/>
          <w:szCs w:val="21"/>
        </w:rPr>
      </w:pPr>
    </w:p>
    <w:p w14:paraId="5BEF83B7" w14:textId="77777777" w:rsidR="007A5EFD" w:rsidRPr="0012497E" w:rsidRDefault="007A5EFD">
      <w:pPr>
        <w:pStyle w:val="Standard"/>
        <w:rPr>
          <w:rFonts w:asciiTheme="majorHAnsi" w:hAnsiTheme="majorHAnsi" w:cstheme="majorHAnsi"/>
          <w:szCs w:val="21"/>
        </w:rPr>
      </w:pPr>
    </w:p>
    <w:p w14:paraId="0E9CF945" w14:textId="77777777" w:rsidR="007A5EFD" w:rsidRPr="0012497E" w:rsidRDefault="007A5EFD">
      <w:pPr>
        <w:pStyle w:val="Standard"/>
        <w:rPr>
          <w:rFonts w:asciiTheme="majorHAnsi" w:hAnsiTheme="majorHAnsi" w:cstheme="majorHAnsi"/>
          <w:szCs w:val="21"/>
        </w:rPr>
      </w:pPr>
    </w:p>
    <w:p w14:paraId="37139439" w14:textId="77777777" w:rsidR="007A5EFD" w:rsidRPr="0012497E" w:rsidRDefault="007A5EFD">
      <w:pPr>
        <w:pStyle w:val="Standard"/>
        <w:rPr>
          <w:rFonts w:asciiTheme="majorHAnsi" w:hAnsiTheme="majorHAnsi" w:cstheme="majorHAnsi"/>
          <w:szCs w:val="21"/>
        </w:rPr>
      </w:pPr>
    </w:p>
    <w:p w14:paraId="052A257A" w14:textId="77777777" w:rsidR="007A5EFD" w:rsidRPr="0012497E" w:rsidRDefault="007A5EFD">
      <w:pPr>
        <w:pStyle w:val="Standard"/>
        <w:rPr>
          <w:rFonts w:asciiTheme="majorHAnsi" w:hAnsiTheme="majorHAnsi" w:cstheme="majorHAnsi"/>
          <w:szCs w:val="21"/>
        </w:rPr>
      </w:pPr>
    </w:p>
    <w:p w14:paraId="3CEC79D6" w14:textId="77777777" w:rsidR="007A5EFD" w:rsidRPr="0012497E" w:rsidRDefault="007A5EFD">
      <w:pPr>
        <w:pStyle w:val="Standard"/>
        <w:rPr>
          <w:rFonts w:asciiTheme="majorHAnsi" w:hAnsiTheme="majorHAnsi" w:cstheme="majorHAnsi"/>
          <w:szCs w:val="21"/>
        </w:rPr>
      </w:pPr>
    </w:p>
    <w:p w14:paraId="570AC947" w14:textId="77777777" w:rsidR="007A5EFD" w:rsidRPr="0012497E" w:rsidRDefault="007A5EFD">
      <w:pPr>
        <w:pStyle w:val="Standard"/>
        <w:rPr>
          <w:rFonts w:asciiTheme="majorHAnsi" w:hAnsiTheme="majorHAnsi" w:cstheme="majorHAnsi"/>
          <w:szCs w:val="21"/>
        </w:rPr>
      </w:pPr>
    </w:p>
    <w:p w14:paraId="3374E15C" w14:textId="77777777" w:rsidR="007A5EFD" w:rsidRPr="0012497E" w:rsidRDefault="007A5EFD">
      <w:pPr>
        <w:pStyle w:val="Standard"/>
        <w:rPr>
          <w:rFonts w:asciiTheme="majorHAnsi" w:hAnsiTheme="majorHAnsi" w:cstheme="majorHAnsi"/>
          <w:szCs w:val="21"/>
        </w:rPr>
      </w:pPr>
    </w:p>
    <w:p w14:paraId="765F2CF3" w14:textId="680ED83C" w:rsidR="007A5EFD" w:rsidRPr="0012497E" w:rsidRDefault="003130D9">
      <w:pPr>
        <w:pStyle w:val="Standard"/>
        <w:numPr>
          <w:ilvl w:val="0"/>
          <w:numId w:val="3"/>
        </w:numPr>
        <w:rPr>
          <w:rFonts w:asciiTheme="majorHAnsi" w:hAnsiTheme="majorHAnsi" w:cstheme="majorHAnsi"/>
          <w:szCs w:val="21"/>
        </w:rPr>
      </w:pPr>
      <w:r w:rsidRPr="0012497E">
        <w:rPr>
          <w:rFonts w:asciiTheme="majorHAnsi" w:hAnsiTheme="majorHAnsi" w:cstheme="majorHAnsi"/>
          <w:szCs w:val="21"/>
        </w:rPr>
        <w:t xml:space="preserve">Déterminer l’échelle du document </w:t>
      </w:r>
      <w:r w:rsidR="00A93F30">
        <w:rPr>
          <w:rFonts w:asciiTheme="majorHAnsi" w:hAnsiTheme="majorHAnsi" w:cstheme="majorHAnsi"/>
          <w:szCs w:val="21"/>
        </w:rPr>
        <w:t>4</w:t>
      </w:r>
      <w:r w:rsidRPr="0012497E">
        <w:rPr>
          <w:rFonts w:asciiTheme="majorHAnsi" w:hAnsiTheme="majorHAnsi" w:cstheme="majorHAnsi"/>
          <w:szCs w:val="21"/>
        </w:rPr>
        <w:t xml:space="preserve"> (1 cm ↔ ? m)</w:t>
      </w:r>
    </w:p>
    <w:p w14:paraId="3C4C68CE" w14:textId="71114E4E" w:rsidR="007A5EFD" w:rsidRPr="0012497E" w:rsidRDefault="003130D9">
      <w:pPr>
        <w:pStyle w:val="Standard"/>
        <w:numPr>
          <w:ilvl w:val="0"/>
          <w:numId w:val="2"/>
        </w:numPr>
        <w:rPr>
          <w:rFonts w:asciiTheme="majorHAnsi" w:hAnsiTheme="majorHAnsi" w:cstheme="majorHAnsi"/>
          <w:szCs w:val="21"/>
        </w:rPr>
      </w:pPr>
      <w:r w:rsidRPr="0012497E">
        <w:rPr>
          <w:rFonts w:asciiTheme="majorHAnsi" w:hAnsiTheme="majorHAnsi" w:cstheme="majorHAnsi"/>
          <w:szCs w:val="21"/>
        </w:rPr>
        <w:t xml:space="preserve">En détaillant votre démarche, représenter les vecteurs vitesse </w:t>
      </w:r>
      <m:oMath>
        <m:acc>
          <m:accPr>
            <m:chr m:val="⃗"/>
            <m:ctrlPr>
              <w:rPr>
                <w:rFonts w:ascii="Cambria Math" w:hAnsi="Cambria Math" w:cstheme="majorHAnsi"/>
                <w:szCs w:val="21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szCs w:val="21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1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HAnsi"/>
                    <w:szCs w:val="21"/>
                  </w:rPr>
                  <m:t>2</m:t>
                </m:r>
              </m:sub>
            </m:sSub>
          </m:e>
        </m:acc>
      </m:oMath>
      <w:r w:rsidRPr="0012497E">
        <w:rPr>
          <w:rFonts w:asciiTheme="majorHAnsi" w:hAnsiTheme="majorHAnsi" w:cstheme="majorHAnsi"/>
          <w:szCs w:val="21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theme="majorHAnsi"/>
                <w:szCs w:val="21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szCs w:val="21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1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HAnsi"/>
                    <w:szCs w:val="21"/>
                  </w:rPr>
                  <m:t>3</m:t>
                </m:r>
              </m:sub>
            </m:sSub>
          </m:e>
        </m:acc>
      </m:oMath>
      <w:r w:rsidRPr="0012497E">
        <w:rPr>
          <w:rFonts w:asciiTheme="majorHAnsi" w:hAnsiTheme="majorHAnsi" w:cstheme="majorHAnsi"/>
          <w:szCs w:val="21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theme="majorHAnsi"/>
                <w:szCs w:val="21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szCs w:val="21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1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HAnsi"/>
                    <w:szCs w:val="21"/>
                  </w:rPr>
                  <m:t>4</m:t>
                </m:r>
              </m:sub>
            </m:sSub>
          </m:e>
        </m:acc>
      </m:oMath>
      <w:r w:rsidR="00ED59F3" w:rsidRPr="0012497E">
        <w:rPr>
          <w:rFonts w:asciiTheme="majorHAnsi" w:hAnsiTheme="majorHAnsi" w:cstheme="majorHAnsi"/>
          <w:szCs w:val="21"/>
        </w:rPr>
        <w:t>,</w:t>
      </w:r>
      <w:r w:rsidR="00ED59F3">
        <w:rPr>
          <w:rFonts w:asciiTheme="majorHAnsi" w:hAnsiTheme="majorHAnsi" w:cstheme="majorHAnsi"/>
          <w:szCs w:val="21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ajorHAnsi"/>
                <w:szCs w:val="21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szCs w:val="21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1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HAnsi"/>
                    <w:szCs w:val="21"/>
                  </w:rPr>
                  <m:t>9</m:t>
                </m:r>
              </m:sub>
            </m:sSub>
          </m:e>
        </m:acc>
      </m:oMath>
      <w:r w:rsidR="00ED59F3" w:rsidRPr="0012497E">
        <w:rPr>
          <w:rFonts w:asciiTheme="majorHAnsi" w:hAnsiTheme="majorHAnsi" w:cstheme="majorHAnsi"/>
          <w:szCs w:val="21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theme="majorHAnsi"/>
                <w:szCs w:val="21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szCs w:val="21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1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HAnsi"/>
                    <w:szCs w:val="21"/>
                  </w:rPr>
                  <m:t>10</m:t>
                </m:r>
              </m:sub>
            </m:sSub>
          </m:e>
        </m:acc>
      </m:oMath>
      <w:r w:rsidR="00ED59F3">
        <w:rPr>
          <w:rFonts w:asciiTheme="majorHAnsi" w:hAnsiTheme="majorHAnsi" w:cstheme="majorHAnsi"/>
          <w:szCs w:val="21"/>
        </w:rPr>
        <w:t xml:space="preserve"> </w:t>
      </w:r>
      <w:r w:rsidRPr="0012497E">
        <w:rPr>
          <w:rFonts w:asciiTheme="majorHAnsi" w:hAnsiTheme="majorHAnsi" w:cstheme="majorHAnsi"/>
          <w:szCs w:val="21"/>
        </w:rPr>
        <w:t xml:space="preserve">et  </w:t>
      </w:r>
      <m:oMath>
        <m:acc>
          <m:accPr>
            <m:chr m:val="⃗"/>
            <m:ctrlPr>
              <w:rPr>
                <w:rFonts w:ascii="Cambria Math" w:hAnsi="Cambria Math" w:cstheme="majorHAnsi"/>
                <w:szCs w:val="21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szCs w:val="21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1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HAnsi"/>
                    <w:szCs w:val="21"/>
                  </w:rPr>
                  <m:t>11</m:t>
                </m:r>
              </m:sub>
            </m:sSub>
          </m:e>
        </m:acc>
      </m:oMath>
      <w:r w:rsidR="00ED59F3">
        <w:rPr>
          <w:rFonts w:asciiTheme="majorHAnsi" w:hAnsiTheme="majorHAnsi" w:cstheme="majorHAnsi"/>
          <w:szCs w:val="21"/>
        </w:rPr>
        <w:t xml:space="preserve"> </w:t>
      </w:r>
      <w:r w:rsidRPr="0012497E">
        <w:rPr>
          <w:rFonts w:asciiTheme="majorHAnsi" w:hAnsiTheme="majorHAnsi" w:cstheme="majorHAnsi"/>
          <w:szCs w:val="21"/>
        </w:rPr>
        <w:t>respectivement aux points A</w:t>
      </w:r>
      <w:r w:rsidR="00983D0F">
        <w:rPr>
          <w:rFonts w:asciiTheme="majorHAnsi" w:hAnsiTheme="majorHAnsi" w:cstheme="majorHAnsi"/>
          <w:szCs w:val="21"/>
          <w:vertAlign w:val="subscript"/>
        </w:rPr>
        <w:t>2</w:t>
      </w:r>
      <w:r w:rsidRPr="0012497E">
        <w:rPr>
          <w:rFonts w:asciiTheme="majorHAnsi" w:hAnsiTheme="majorHAnsi" w:cstheme="majorHAnsi"/>
          <w:szCs w:val="21"/>
        </w:rPr>
        <w:t>, A</w:t>
      </w:r>
      <w:r w:rsidR="00983D0F">
        <w:rPr>
          <w:rFonts w:asciiTheme="majorHAnsi" w:hAnsiTheme="majorHAnsi" w:cstheme="majorHAnsi"/>
          <w:szCs w:val="21"/>
          <w:vertAlign w:val="subscript"/>
        </w:rPr>
        <w:t>3</w:t>
      </w:r>
      <w:r w:rsidRPr="0012497E">
        <w:rPr>
          <w:rFonts w:asciiTheme="majorHAnsi" w:hAnsiTheme="majorHAnsi" w:cstheme="majorHAnsi"/>
          <w:szCs w:val="21"/>
        </w:rPr>
        <w:t>,</w:t>
      </w:r>
      <w:r w:rsidR="00ED59F3">
        <w:rPr>
          <w:rFonts w:asciiTheme="majorHAnsi" w:hAnsiTheme="majorHAnsi" w:cstheme="majorHAnsi"/>
          <w:szCs w:val="21"/>
        </w:rPr>
        <w:t xml:space="preserve"> A</w:t>
      </w:r>
      <w:r w:rsidR="00983D0F">
        <w:rPr>
          <w:rFonts w:asciiTheme="majorHAnsi" w:hAnsiTheme="majorHAnsi" w:cstheme="majorHAnsi"/>
          <w:szCs w:val="21"/>
          <w:vertAlign w:val="subscript"/>
        </w:rPr>
        <w:t>4</w:t>
      </w:r>
      <w:r w:rsidR="00ED59F3">
        <w:rPr>
          <w:rFonts w:asciiTheme="majorHAnsi" w:hAnsiTheme="majorHAnsi" w:cstheme="majorHAnsi"/>
          <w:szCs w:val="21"/>
        </w:rPr>
        <w:t>,</w:t>
      </w:r>
      <w:r w:rsidRPr="0012497E">
        <w:rPr>
          <w:rFonts w:asciiTheme="majorHAnsi" w:hAnsiTheme="majorHAnsi" w:cstheme="majorHAnsi"/>
          <w:szCs w:val="21"/>
        </w:rPr>
        <w:t xml:space="preserve"> </w:t>
      </w:r>
      <w:r w:rsidR="00ED59F3">
        <w:rPr>
          <w:rFonts w:asciiTheme="majorHAnsi" w:hAnsiTheme="majorHAnsi" w:cstheme="majorHAnsi"/>
          <w:szCs w:val="21"/>
        </w:rPr>
        <w:t>A</w:t>
      </w:r>
      <w:r w:rsidR="00ED59F3">
        <w:rPr>
          <w:rFonts w:asciiTheme="majorHAnsi" w:hAnsiTheme="majorHAnsi" w:cstheme="majorHAnsi"/>
          <w:szCs w:val="21"/>
          <w:vertAlign w:val="subscript"/>
        </w:rPr>
        <w:t>9</w:t>
      </w:r>
      <w:r w:rsidR="00ED59F3">
        <w:rPr>
          <w:rFonts w:asciiTheme="majorHAnsi" w:hAnsiTheme="majorHAnsi" w:cstheme="majorHAnsi"/>
          <w:szCs w:val="21"/>
        </w:rPr>
        <w:t xml:space="preserve">, </w:t>
      </w:r>
      <w:r w:rsidRPr="0012497E">
        <w:rPr>
          <w:rFonts w:asciiTheme="majorHAnsi" w:hAnsiTheme="majorHAnsi" w:cstheme="majorHAnsi"/>
          <w:szCs w:val="21"/>
        </w:rPr>
        <w:t>A</w:t>
      </w:r>
      <w:r w:rsidR="00ED59F3">
        <w:rPr>
          <w:rFonts w:asciiTheme="majorHAnsi" w:hAnsiTheme="majorHAnsi" w:cstheme="majorHAnsi"/>
          <w:szCs w:val="21"/>
          <w:vertAlign w:val="subscript"/>
        </w:rPr>
        <w:t>10</w:t>
      </w:r>
      <w:r w:rsidRPr="0012497E">
        <w:rPr>
          <w:rFonts w:asciiTheme="majorHAnsi" w:hAnsiTheme="majorHAnsi" w:cstheme="majorHAnsi"/>
          <w:szCs w:val="21"/>
        </w:rPr>
        <w:t xml:space="preserve"> et A</w:t>
      </w:r>
      <w:r w:rsidRPr="00ED59F3">
        <w:rPr>
          <w:rFonts w:asciiTheme="majorHAnsi" w:hAnsiTheme="majorHAnsi" w:cstheme="majorHAnsi"/>
          <w:szCs w:val="21"/>
          <w:vertAlign w:val="subscript"/>
        </w:rPr>
        <w:t>1</w:t>
      </w:r>
      <w:r w:rsidR="00ED59F3">
        <w:rPr>
          <w:rFonts w:asciiTheme="majorHAnsi" w:hAnsiTheme="majorHAnsi" w:cstheme="majorHAnsi"/>
          <w:szCs w:val="21"/>
          <w:vertAlign w:val="subscript"/>
        </w:rPr>
        <w:t>1</w:t>
      </w:r>
      <w:r w:rsidRPr="0012497E">
        <w:rPr>
          <w:rFonts w:asciiTheme="majorHAnsi" w:hAnsiTheme="majorHAnsi" w:cstheme="majorHAnsi"/>
          <w:szCs w:val="21"/>
        </w:rPr>
        <w:t xml:space="preserve"> à l’échelle 1 cm ↔ 3 m.s</w:t>
      </w:r>
      <w:r w:rsidRPr="00ED59F3">
        <w:rPr>
          <w:rFonts w:asciiTheme="majorHAnsi" w:hAnsiTheme="majorHAnsi" w:cstheme="majorHAnsi"/>
          <w:szCs w:val="21"/>
          <w:vertAlign w:val="superscript"/>
        </w:rPr>
        <w:t>-1</w:t>
      </w:r>
      <w:r w:rsidRPr="0012497E">
        <w:rPr>
          <w:rFonts w:asciiTheme="majorHAnsi" w:hAnsiTheme="majorHAnsi" w:cstheme="majorHAnsi"/>
          <w:szCs w:val="21"/>
        </w:rPr>
        <w:t>.</w:t>
      </w:r>
    </w:p>
    <w:p w14:paraId="5A5D6A7F" w14:textId="61D75579" w:rsidR="007A5EFD" w:rsidRPr="0012497E" w:rsidRDefault="003130D9">
      <w:pPr>
        <w:pStyle w:val="Standard"/>
        <w:numPr>
          <w:ilvl w:val="0"/>
          <w:numId w:val="2"/>
        </w:numPr>
        <w:rPr>
          <w:rFonts w:asciiTheme="majorHAnsi" w:hAnsiTheme="majorHAnsi" w:cstheme="majorHAnsi"/>
          <w:szCs w:val="21"/>
        </w:rPr>
      </w:pPr>
      <w:r w:rsidRPr="0012497E">
        <w:rPr>
          <w:rFonts w:asciiTheme="majorHAnsi" w:hAnsiTheme="majorHAnsi" w:cstheme="majorHAnsi"/>
          <w:szCs w:val="21"/>
        </w:rPr>
        <w:t xml:space="preserve">Tracer les vecteurs variation de vitesse </w:t>
      </w:r>
      <m:oMath>
        <m:r>
          <w:rPr>
            <w:rFonts w:ascii="Cambria Math" w:hAnsi="Cambria Math" w:cstheme="majorHAnsi"/>
            <w:szCs w:val="21"/>
          </w:rPr>
          <m:t>∆</m:t>
        </m:r>
        <m:acc>
          <m:accPr>
            <m:chr m:val="⃗"/>
            <m:ctrlPr>
              <w:rPr>
                <w:rFonts w:ascii="Cambria Math" w:hAnsi="Cambria Math" w:cstheme="majorHAnsi"/>
                <w:szCs w:val="21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szCs w:val="21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1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HAnsi"/>
                    <w:szCs w:val="21"/>
                  </w:rPr>
                  <m:t>3</m:t>
                </m:r>
              </m:sub>
            </m:sSub>
          </m:e>
        </m:acc>
      </m:oMath>
      <w:r w:rsidRPr="0012497E">
        <w:rPr>
          <w:rFonts w:asciiTheme="majorHAnsi" w:hAnsiTheme="majorHAnsi" w:cstheme="majorHAnsi"/>
          <w:szCs w:val="21"/>
        </w:rPr>
        <w:t xml:space="preserve"> au point A</w:t>
      </w:r>
      <w:r w:rsidR="00983D0F" w:rsidRPr="00983D0F">
        <w:rPr>
          <w:rFonts w:asciiTheme="majorHAnsi" w:hAnsiTheme="majorHAnsi" w:cstheme="majorHAnsi"/>
          <w:szCs w:val="21"/>
          <w:vertAlign w:val="subscript"/>
        </w:rPr>
        <w:t>3</w:t>
      </w:r>
      <w:r w:rsidRPr="0012497E">
        <w:rPr>
          <w:rFonts w:asciiTheme="majorHAnsi" w:hAnsiTheme="majorHAnsi" w:cstheme="majorHAnsi"/>
          <w:szCs w:val="21"/>
        </w:rPr>
        <w:t xml:space="preserve"> et </w:t>
      </w:r>
      <m:oMath>
        <m:r>
          <w:rPr>
            <w:rFonts w:ascii="Cambria Math" w:hAnsi="Cambria Math" w:cstheme="majorHAnsi"/>
            <w:szCs w:val="21"/>
          </w:rPr>
          <m:t>∆</m:t>
        </m:r>
        <m:acc>
          <m:accPr>
            <m:chr m:val="⃗"/>
            <m:ctrlPr>
              <w:rPr>
                <w:rFonts w:ascii="Cambria Math" w:hAnsi="Cambria Math" w:cstheme="majorHAnsi"/>
                <w:szCs w:val="21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szCs w:val="21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1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HAnsi"/>
                    <w:szCs w:val="21"/>
                  </w:rPr>
                  <m:t>10</m:t>
                </m:r>
              </m:sub>
            </m:sSub>
          </m:e>
        </m:acc>
      </m:oMath>
      <w:r w:rsidRPr="0012497E">
        <w:rPr>
          <w:rFonts w:asciiTheme="majorHAnsi" w:hAnsiTheme="majorHAnsi" w:cstheme="majorHAnsi"/>
          <w:szCs w:val="21"/>
        </w:rPr>
        <w:t xml:space="preserve"> au point A</w:t>
      </w:r>
      <w:r w:rsidRPr="00ED59F3">
        <w:rPr>
          <w:rFonts w:asciiTheme="majorHAnsi" w:hAnsiTheme="majorHAnsi" w:cstheme="majorHAnsi"/>
          <w:szCs w:val="21"/>
          <w:vertAlign w:val="subscript"/>
        </w:rPr>
        <w:t>10</w:t>
      </w:r>
      <w:r w:rsidRPr="0012497E">
        <w:rPr>
          <w:rFonts w:asciiTheme="majorHAnsi" w:hAnsiTheme="majorHAnsi" w:cstheme="majorHAnsi"/>
          <w:szCs w:val="21"/>
        </w:rPr>
        <w:t>.</w:t>
      </w:r>
    </w:p>
    <w:p w14:paraId="4CCB64CD" w14:textId="061D5DE5" w:rsidR="007A5EFD" w:rsidRPr="0012497E" w:rsidRDefault="003130D9">
      <w:pPr>
        <w:pStyle w:val="Standard"/>
        <w:numPr>
          <w:ilvl w:val="0"/>
          <w:numId w:val="2"/>
        </w:numPr>
        <w:rPr>
          <w:rFonts w:asciiTheme="majorHAnsi" w:hAnsiTheme="majorHAnsi" w:cstheme="majorHAnsi"/>
          <w:szCs w:val="21"/>
        </w:rPr>
      </w:pPr>
      <w:r w:rsidRPr="0012497E">
        <w:rPr>
          <w:rFonts w:asciiTheme="majorHAnsi" w:hAnsiTheme="majorHAnsi" w:cstheme="majorHAnsi"/>
          <w:szCs w:val="21"/>
        </w:rPr>
        <w:t xml:space="preserve">Donner la direction et le sens des vecteurs </w:t>
      </w:r>
      <m:oMath>
        <m:r>
          <w:rPr>
            <w:rFonts w:ascii="Cambria Math" w:hAnsi="Cambria Math" w:cstheme="majorHAnsi"/>
            <w:szCs w:val="21"/>
          </w:rPr>
          <m:t>∆</m:t>
        </m:r>
        <m:acc>
          <m:accPr>
            <m:chr m:val="⃗"/>
            <m:ctrlPr>
              <w:rPr>
                <w:rFonts w:ascii="Cambria Math" w:hAnsi="Cambria Math" w:cstheme="majorHAnsi"/>
                <w:szCs w:val="21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szCs w:val="21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1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HAnsi"/>
                    <w:szCs w:val="21"/>
                  </w:rPr>
                  <m:t>3</m:t>
                </m:r>
              </m:sub>
            </m:sSub>
          </m:e>
        </m:acc>
      </m:oMath>
      <w:r w:rsidRPr="0012497E">
        <w:rPr>
          <w:rFonts w:asciiTheme="majorHAnsi" w:hAnsiTheme="majorHAnsi" w:cstheme="majorHAnsi"/>
          <w:szCs w:val="21"/>
        </w:rPr>
        <w:t xml:space="preserve">et </w:t>
      </w:r>
      <m:oMath>
        <m:r>
          <w:rPr>
            <w:rFonts w:ascii="Cambria Math" w:hAnsi="Cambria Math" w:cstheme="majorHAnsi"/>
            <w:szCs w:val="21"/>
          </w:rPr>
          <m:t>∆</m:t>
        </m:r>
        <m:acc>
          <m:accPr>
            <m:chr m:val="⃗"/>
            <m:ctrlPr>
              <w:rPr>
                <w:rFonts w:ascii="Cambria Math" w:hAnsi="Cambria Math" w:cstheme="majorHAnsi"/>
                <w:szCs w:val="21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szCs w:val="21"/>
                  </w:rPr>
                </m:ctrlPr>
              </m:sSubPr>
              <m:e>
                <m:r>
                  <w:rPr>
                    <w:rFonts w:ascii="Cambria Math" w:hAnsi="Cambria Math" w:cstheme="majorHAnsi"/>
                    <w:szCs w:val="21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HAnsi"/>
                    <w:szCs w:val="21"/>
                  </w:rPr>
                  <m:t>10</m:t>
                </m:r>
              </m:sub>
            </m:sSub>
          </m:e>
        </m:acc>
      </m:oMath>
      <w:r w:rsidRPr="0012497E">
        <w:rPr>
          <w:rFonts w:asciiTheme="majorHAnsi" w:hAnsiTheme="majorHAnsi" w:cstheme="majorHAnsi"/>
          <w:szCs w:val="21"/>
        </w:rPr>
        <w:t xml:space="preserve"> .</w:t>
      </w:r>
    </w:p>
    <w:p w14:paraId="31E6DE12" w14:textId="77777777" w:rsidR="007A5EFD" w:rsidRPr="0012497E" w:rsidRDefault="003130D9">
      <w:pPr>
        <w:pStyle w:val="Standard"/>
        <w:numPr>
          <w:ilvl w:val="0"/>
          <w:numId w:val="2"/>
        </w:numPr>
        <w:rPr>
          <w:rFonts w:asciiTheme="majorHAnsi" w:hAnsiTheme="majorHAnsi" w:cstheme="majorHAnsi"/>
          <w:szCs w:val="21"/>
        </w:rPr>
      </w:pPr>
      <w:r w:rsidRPr="0012497E">
        <w:rPr>
          <w:rFonts w:asciiTheme="majorHAnsi" w:hAnsiTheme="majorHAnsi" w:cstheme="majorHAnsi"/>
          <w:szCs w:val="21"/>
        </w:rPr>
        <w:t>Faire un bilan des forces qui s’exercent sur la patineuse. Donner les caractéristiques de chaque force. On négligera les frottements de l’air et on prendra g = 10 N.kg</w:t>
      </w:r>
      <w:r w:rsidRPr="00ED59F3">
        <w:rPr>
          <w:rFonts w:asciiTheme="majorHAnsi" w:hAnsiTheme="majorHAnsi" w:cstheme="majorHAnsi"/>
          <w:szCs w:val="21"/>
          <w:vertAlign w:val="superscript"/>
        </w:rPr>
        <w:t>-1</w:t>
      </w:r>
      <w:r w:rsidRPr="0012497E">
        <w:rPr>
          <w:rFonts w:asciiTheme="majorHAnsi" w:hAnsiTheme="majorHAnsi" w:cstheme="majorHAnsi"/>
          <w:szCs w:val="21"/>
        </w:rPr>
        <w:t>.</w:t>
      </w:r>
    </w:p>
    <w:p w14:paraId="00E22AF7" w14:textId="2779914A" w:rsidR="007A5EFD" w:rsidRPr="0012497E" w:rsidRDefault="003130D9">
      <w:pPr>
        <w:pStyle w:val="Standard"/>
        <w:numPr>
          <w:ilvl w:val="0"/>
          <w:numId w:val="2"/>
        </w:numPr>
        <w:rPr>
          <w:rFonts w:asciiTheme="majorHAnsi" w:hAnsiTheme="majorHAnsi" w:cstheme="majorHAnsi"/>
          <w:szCs w:val="21"/>
        </w:rPr>
      </w:pPr>
      <w:r w:rsidRPr="0012497E">
        <w:rPr>
          <w:rFonts w:asciiTheme="majorHAnsi" w:hAnsiTheme="majorHAnsi" w:cstheme="majorHAnsi"/>
          <w:szCs w:val="21"/>
        </w:rPr>
        <w:t>Représenter ces forces, sans souci d’échelle.</w:t>
      </w:r>
    </w:p>
    <w:p w14:paraId="7F96F1B6" w14:textId="5153A445" w:rsidR="007A5EFD" w:rsidRPr="0012497E" w:rsidRDefault="003130D9">
      <w:pPr>
        <w:pStyle w:val="Standard"/>
        <w:numPr>
          <w:ilvl w:val="0"/>
          <w:numId w:val="2"/>
        </w:numPr>
        <w:rPr>
          <w:rFonts w:asciiTheme="majorHAnsi" w:hAnsiTheme="majorHAnsi" w:cstheme="majorHAnsi"/>
          <w:szCs w:val="21"/>
        </w:rPr>
      </w:pPr>
      <w:r w:rsidRPr="0012497E">
        <w:rPr>
          <w:rFonts w:asciiTheme="majorHAnsi" w:hAnsiTheme="majorHAnsi" w:cstheme="majorHAnsi"/>
          <w:szCs w:val="21"/>
        </w:rPr>
        <w:t xml:space="preserve">Représenter sans souci d’échelle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theme="majorHAnsi"/>
                <w:szCs w:val="21"/>
              </w:rPr>
            </m:ctrlPr>
          </m:naryPr>
          <m:sub/>
          <m:sup/>
          <m:e>
            <m:acc>
              <m:accPr>
                <m:chr m:val="⃗"/>
                <m:ctrlPr>
                  <w:rPr>
                    <w:rFonts w:ascii="Cambria Math" w:hAnsi="Cambria Math" w:cstheme="majorHAnsi"/>
                    <w:i/>
                    <w:szCs w:val="21"/>
                  </w:rPr>
                </m:ctrlPr>
              </m:accPr>
              <m:e>
                <m:r>
                  <w:rPr>
                    <w:rFonts w:ascii="Cambria Math" w:hAnsi="Cambria Math" w:cstheme="majorHAnsi"/>
                  </w:rPr>
                  <m:t>F</m:t>
                </m:r>
              </m:e>
            </m:acc>
          </m:e>
        </m:nary>
      </m:oMath>
      <w:r w:rsidR="00ED59F3">
        <w:rPr>
          <w:rFonts w:asciiTheme="majorHAnsi" w:hAnsiTheme="majorHAnsi" w:cstheme="majorHAnsi"/>
          <w:szCs w:val="21"/>
        </w:rPr>
        <w:t xml:space="preserve"> </w:t>
      </w:r>
      <w:r w:rsidRPr="0012497E">
        <w:rPr>
          <w:rFonts w:asciiTheme="majorHAnsi" w:hAnsiTheme="majorHAnsi" w:cstheme="majorHAnsi"/>
          <w:szCs w:val="21"/>
        </w:rPr>
        <w:t>sur le schéma en A</w:t>
      </w:r>
      <w:r w:rsidR="00983D0F">
        <w:rPr>
          <w:rFonts w:asciiTheme="majorHAnsi" w:hAnsiTheme="majorHAnsi" w:cstheme="majorHAnsi"/>
          <w:szCs w:val="21"/>
          <w:vertAlign w:val="subscript"/>
        </w:rPr>
        <w:t>3</w:t>
      </w:r>
      <w:r w:rsidRPr="0012497E">
        <w:rPr>
          <w:rFonts w:asciiTheme="majorHAnsi" w:hAnsiTheme="majorHAnsi" w:cstheme="majorHAnsi"/>
          <w:szCs w:val="21"/>
        </w:rPr>
        <w:t xml:space="preserve"> et A</w:t>
      </w:r>
      <w:r w:rsidRPr="00ED59F3">
        <w:rPr>
          <w:rFonts w:asciiTheme="majorHAnsi" w:hAnsiTheme="majorHAnsi" w:cstheme="majorHAnsi"/>
          <w:szCs w:val="21"/>
          <w:vertAlign w:val="subscript"/>
        </w:rPr>
        <w:t>10</w:t>
      </w:r>
      <w:r w:rsidRPr="0012497E">
        <w:rPr>
          <w:rFonts w:asciiTheme="majorHAnsi" w:hAnsiTheme="majorHAnsi" w:cstheme="majorHAnsi"/>
          <w:szCs w:val="21"/>
        </w:rPr>
        <w:t>.</w:t>
      </w:r>
    </w:p>
    <w:p w14:paraId="5CC3C4DC" w14:textId="0BD04E88" w:rsidR="007A5EFD" w:rsidRPr="0012497E" w:rsidRDefault="003130D9">
      <w:pPr>
        <w:pStyle w:val="Standard"/>
        <w:numPr>
          <w:ilvl w:val="0"/>
          <w:numId w:val="2"/>
        </w:numPr>
        <w:rPr>
          <w:rFonts w:asciiTheme="majorHAnsi" w:hAnsiTheme="majorHAnsi" w:cstheme="majorHAnsi"/>
          <w:szCs w:val="21"/>
        </w:rPr>
      </w:pPr>
      <w:r w:rsidRPr="0012497E">
        <w:rPr>
          <w:rFonts w:asciiTheme="majorHAnsi" w:hAnsiTheme="majorHAnsi" w:cstheme="majorHAnsi"/>
          <w:szCs w:val="21"/>
        </w:rPr>
        <w:t xml:space="preserve">Comparer en direction et en sens le vecteur variation de vitesse </w:t>
      </w:r>
      <m:oMath>
        <m:r>
          <w:rPr>
            <w:rFonts w:ascii="Cambria Math" w:hAnsi="Cambria Math" w:cstheme="majorHAnsi"/>
            <w:szCs w:val="21"/>
          </w:rPr>
          <m:t>∆</m:t>
        </m:r>
        <m:acc>
          <m:accPr>
            <m:chr m:val="⃗"/>
            <m:ctrlPr>
              <w:rPr>
                <w:rFonts w:ascii="Cambria Math" w:hAnsi="Cambria Math" w:cstheme="majorHAnsi"/>
                <w:szCs w:val="21"/>
              </w:rPr>
            </m:ctrlPr>
          </m:accPr>
          <m:e>
            <m:r>
              <w:rPr>
                <w:rFonts w:ascii="Cambria Math" w:hAnsi="Cambria Math" w:cstheme="majorHAnsi"/>
                <w:szCs w:val="21"/>
              </w:rPr>
              <m:t>v</m:t>
            </m:r>
          </m:e>
        </m:acc>
      </m:oMath>
      <w:r w:rsidR="007858D1">
        <w:rPr>
          <w:rFonts w:asciiTheme="majorHAnsi" w:hAnsiTheme="majorHAnsi" w:cstheme="majorHAnsi"/>
          <w:szCs w:val="21"/>
        </w:rPr>
        <w:t xml:space="preserve"> </w:t>
      </w:r>
      <w:r w:rsidRPr="0012497E">
        <w:rPr>
          <w:rFonts w:asciiTheme="majorHAnsi" w:hAnsiTheme="majorHAnsi" w:cstheme="majorHAnsi"/>
          <w:szCs w:val="21"/>
        </w:rPr>
        <w:t xml:space="preserve">et </w:t>
      </w:r>
      <w:proofErr w:type="gramStart"/>
      <w:r w:rsidRPr="0012497E">
        <w:rPr>
          <w:rFonts w:asciiTheme="majorHAnsi" w:hAnsiTheme="majorHAnsi" w:cstheme="majorHAnsi"/>
          <w:szCs w:val="21"/>
        </w:rPr>
        <w:t>le vecteur résultante</w:t>
      </w:r>
      <w:proofErr w:type="gramEnd"/>
      <w:r w:rsidRPr="0012497E">
        <w:rPr>
          <w:rFonts w:asciiTheme="majorHAnsi" w:hAnsiTheme="majorHAnsi" w:cstheme="majorHAnsi"/>
          <w:szCs w:val="21"/>
        </w:rPr>
        <w:t xml:space="preserve"> des forces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theme="majorHAnsi"/>
                <w:szCs w:val="21"/>
              </w:rPr>
            </m:ctrlPr>
          </m:naryPr>
          <m:sub/>
          <m:sup/>
          <m:e>
            <m:acc>
              <m:accPr>
                <m:chr m:val="⃗"/>
                <m:ctrlPr>
                  <w:rPr>
                    <w:rFonts w:ascii="Cambria Math" w:hAnsi="Cambria Math" w:cstheme="majorHAnsi"/>
                    <w:i/>
                    <w:szCs w:val="21"/>
                  </w:rPr>
                </m:ctrlPr>
              </m:accPr>
              <m:e>
                <m:r>
                  <w:rPr>
                    <w:rFonts w:ascii="Cambria Math" w:hAnsi="Cambria Math" w:cstheme="majorHAnsi"/>
                  </w:rPr>
                  <m:t>F</m:t>
                </m:r>
              </m:e>
            </m:acc>
          </m:e>
        </m:nary>
      </m:oMath>
      <w:r w:rsidR="00ED59F3">
        <w:rPr>
          <w:rFonts w:asciiTheme="majorHAnsi" w:hAnsiTheme="majorHAnsi" w:cstheme="majorHAnsi"/>
          <w:szCs w:val="21"/>
        </w:rPr>
        <w:t xml:space="preserve"> </w:t>
      </w:r>
      <w:r w:rsidRPr="0012497E">
        <w:rPr>
          <w:rFonts w:asciiTheme="majorHAnsi" w:hAnsiTheme="majorHAnsi" w:cstheme="majorHAnsi"/>
          <w:szCs w:val="21"/>
        </w:rPr>
        <w:t>pour chacun des deux points étudiés.</w:t>
      </w:r>
    </w:p>
    <w:p w14:paraId="5D6406F5" w14:textId="4889E38F" w:rsidR="007A5EFD" w:rsidRDefault="003130D9">
      <w:pPr>
        <w:pStyle w:val="Standard"/>
        <w:numPr>
          <w:ilvl w:val="0"/>
          <w:numId w:val="2"/>
        </w:numPr>
        <w:rPr>
          <w:rFonts w:asciiTheme="majorHAnsi" w:hAnsiTheme="majorHAnsi" w:cstheme="majorHAnsi"/>
          <w:szCs w:val="21"/>
        </w:rPr>
      </w:pPr>
      <w:r w:rsidRPr="0012497E">
        <w:rPr>
          <w:rFonts w:asciiTheme="majorHAnsi" w:hAnsiTheme="majorHAnsi" w:cstheme="majorHAnsi"/>
          <w:szCs w:val="21"/>
        </w:rPr>
        <w:t>Grâce à la relation approchée de Newton, donner une estimation de l’intensité de la force exercée par le patineur sur la patineuse.</w:t>
      </w:r>
    </w:p>
    <w:p w14:paraId="6CEBC335" w14:textId="37B468A4" w:rsidR="0012497E" w:rsidRDefault="0012497E" w:rsidP="0012497E">
      <w:pPr>
        <w:pStyle w:val="Standard"/>
        <w:rPr>
          <w:rFonts w:asciiTheme="majorHAnsi" w:hAnsiTheme="majorHAnsi" w:cstheme="majorHAnsi"/>
          <w:szCs w:val="21"/>
        </w:rPr>
      </w:pPr>
    </w:p>
    <w:p w14:paraId="1F1F2F5A" w14:textId="77777777" w:rsidR="00156465" w:rsidRPr="0012497E" w:rsidRDefault="00156465" w:rsidP="0012497E">
      <w:pPr>
        <w:pStyle w:val="Standard"/>
        <w:rPr>
          <w:rFonts w:asciiTheme="majorHAnsi" w:hAnsiTheme="majorHAnsi" w:cstheme="majorHAnsi"/>
          <w:szCs w:val="21"/>
        </w:rPr>
      </w:pPr>
    </w:p>
    <w:sectPr w:rsidR="00156465" w:rsidRPr="0012497E">
      <w:headerReference w:type="first" r:id="rId11"/>
      <w:pgSz w:w="11906" w:h="16838"/>
      <w:pgMar w:top="907" w:right="567" w:bottom="567" w:left="567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F02E6" w14:textId="77777777" w:rsidR="004F48FE" w:rsidRDefault="004F48FE">
      <w:r>
        <w:separator/>
      </w:r>
    </w:p>
  </w:endnote>
  <w:endnote w:type="continuationSeparator" w:id="0">
    <w:p w14:paraId="3E1E7F6E" w14:textId="77777777" w:rsidR="004F48FE" w:rsidRDefault="004F4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dern Love Caps">
    <w:panose1 w:val="04070805081001020A01"/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00803" w14:textId="77777777" w:rsidR="004F48FE" w:rsidRDefault="004F48FE">
      <w:r>
        <w:rPr>
          <w:color w:val="000000"/>
        </w:rPr>
        <w:ptab w:relativeTo="margin" w:alignment="center" w:leader="none"/>
      </w:r>
    </w:p>
  </w:footnote>
  <w:footnote w:type="continuationSeparator" w:id="0">
    <w:p w14:paraId="4CF3982C" w14:textId="77777777" w:rsidR="004F48FE" w:rsidRDefault="004F4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0B42D" w14:textId="6CD96AB2" w:rsidR="003130D9" w:rsidRDefault="003130D9">
    <w:pPr>
      <w:pStyle w:val="En-tte"/>
      <w:jc w:val="right"/>
      <w:rPr>
        <w:rFonts w:ascii="Comic Sans MS" w:hAnsi="Comic Sans MS"/>
        <w:color w:val="182F7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440E3"/>
    <w:multiLevelType w:val="multilevel"/>
    <w:tmpl w:val="EA3A63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" w15:restartNumberingAfterBreak="0">
    <w:nsid w:val="46863FA5"/>
    <w:multiLevelType w:val="hybridMultilevel"/>
    <w:tmpl w:val="A0CEA2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716D7"/>
    <w:multiLevelType w:val="multilevel"/>
    <w:tmpl w:val="FA7CEF22"/>
    <w:lvl w:ilvl="0">
      <w:numFmt w:val="bullet"/>
      <w:lvlText w:val="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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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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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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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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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660772614">
    <w:abstractNumId w:val="2"/>
  </w:num>
  <w:num w:numId="2" w16cid:durableId="1094324567">
    <w:abstractNumId w:val="0"/>
  </w:num>
  <w:num w:numId="3" w16cid:durableId="306321424">
    <w:abstractNumId w:val="0"/>
    <w:lvlOverride w:ilvl="0">
      <w:startOverride w:val="1"/>
    </w:lvlOverride>
  </w:num>
  <w:num w:numId="4" w16cid:durableId="2072271363">
    <w:abstractNumId w:val="0"/>
    <w:lvlOverride w:ilvl="0">
      <w:startOverride w:val="1"/>
    </w:lvlOverride>
  </w:num>
  <w:num w:numId="5" w16cid:durableId="1375470467">
    <w:abstractNumId w:val="0"/>
    <w:lvlOverride w:ilvl="0">
      <w:startOverride w:val="1"/>
    </w:lvlOverride>
  </w:num>
  <w:num w:numId="6" w16cid:durableId="378015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EFD"/>
    <w:rsid w:val="00036B79"/>
    <w:rsid w:val="000B133A"/>
    <w:rsid w:val="0012497E"/>
    <w:rsid w:val="00156465"/>
    <w:rsid w:val="00207E22"/>
    <w:rsid w:val="003130D9"/>
    <w:rsid w:val="00391089"/>
    <w:rsid w:val="003A2DE2"/>
    <w:rsid w:val="003D3799"/>
    <w:rsid w:val="004F48FE"/>
    <w:rsid w:val="006350C6"/>
    <w:rsid w:val="006D24F1"/>
    <w:rsid w:val="007858D1"/>
    <w:rsid w:val="007A5EFD"/>
    <w:rsid w:val="00807764"/>
    <w:rsid w:val="00876EE9"/>
    <w:rsid w:val="00902A6A"/>
    <w:rsid w:val="00983D0F"/>
    <w:rsid w:val="009D19B2"/>
    <w:rsid w:val="00A93F30"/>
    <w:rsid w:val="00AF667B"/>
    <w:rsid w:val="00B007C5"/>
    <w:rsid w:val="00CF37EC"/>
    <w:rsid w:val="00D36CF7"/>
    <w:rsid w:val="00ED59F3"/>
    <w:rsid w:val="00FD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6D106"/>
  <w15:docId w15:val="{407D9673-6BB2-174B-9EF3-91747D48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-tte">
    <w:name w:val="header"/>
    <w:basedOn w:val="Standard"/>
    <w:link w:val="En-tteCar"/>
    <w:uiPriority w:val="99"/>
    <w:pPr>
      <w:suppressLineNumbers/>
      <w:tabs>
        <w:tab w:val="center" w:pos="5386"/>
        <w:tab w:val="right" w:pos="107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AF667B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AF667B"/>
    <w:rPr>
      <w:szCs w:val="21"/>
    </w:rPr>
  </w:style>
  <w:style w:type="table" w:styleId="Grilledutableau">
    <w:name w:val="Table Grid"/>
    <w:basedOn w:val="TableauNormal"/>
    <w:uiPriority w:val="59"/>
    <w:rsid w:val="00AF667B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uiPriority w:val="99"/>
    <w:rsid w:val="00AF667B"/>
  </w:style>
  <w:style w:type="paragraph" w:styleId="Sansinterligne">
    <w:name w:val="No Spacing"/>
    <w:uiPriority w:val="1"/>
    <w:qFormat/>
    <w:rsid w:val="00AF667B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497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Margaux Jullien</cp:lastModifiedBy>
  <cp:revision>21</cp:revision>
  <cp:lastPrinted>2024-01-16T12:39:00Z</cp:lastPrinted>
  <dcterms:created xsi:type="dcterms:W3CDTF">2021-02-10T15:07:00Z</dcterms:created>
  <dcterms:modified xsi:type="dcterms:W3CDTF">2024-01-16T12:40:00Z</dcterms:modified>
</cp:coreProperties>
</file>