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E388" w14:textId="14AA5933" w:rsidR="00FD5E15" w:rsidRDefault="00AD6FCA">
      <w:r>
        <w:t>2</w:t>
      </w:r>
      <w:r w:rsidR="00867533">
        <w:t>2</w:t>
      </w:r>
      <w:r w:rsidR="004870A5">
        <w:t>/</w:t>
      </w:r>
      <w:r w:rsidR="00C65287">
        <w:t>0</w:t>
      </w:r>
      <w:r w:rsidR="00DE43CB">
        <w:t>9</w:t>
      </w:r>
      <w:r w:rsidR="004870A5">
        <w:t>/201</w:t>
      </w:r>
      <w:r w:rsidR="00C65287">
        <w:t>9</w:t>
      </w:r>
      <w:r w:rsidR="00593711">
        <w:tab/>
      </w:r>
      <w:r w:rsidR="002E2CD4">
        <w:tab/>
      </w:r>
      <w:r w:rsidR="002E2CD4">
        <w:tab/>
      </w:r>
      <w:r w:rsidR="002E2CD4">
        <w:tab/>
      </w:r>
      <w:r w:rsidR="002E2CD4">
        <w:tab/>
      </w:r>
      <w:r w:rsidR="00593711">
        <w:rPr>
          <w:b/>
        </w:rPr>
        <w:t>Devoir surveillé n°</w:t>
      </w:r>
      <w:r w:rsidR="009A793A">
        <w:rPr>
          <w:b/>
        </w:rPr>
        <w:t>1</w:t>
      </w:r>
      <w:r w:rsidR="004D088F">
        <w:rPr>
          <w:b/>
        </w:rPr>
        <w:tab/>
      </w:r>
      <w:r w:rsidR="008631AC">
        <w:tab/>
      </w:r>
      <w:r w:rsidR="008631AC">
        <w:tab/>
      </w:r>
      <w:r w:rsidR="008631AC">
        <w:tab/>
        <w:t xml:space="preserve">    </w:t>
      </w:r>
      <w:r w:rsidR="0049756A">
        <w:tab/>
        <w:t xml:space="preserve">    </w:t>
      </w:r>
      <w:r w:rsidR="003B75FE">
        <w:t xml:space="preserve"> </w:t>
      </w:r>
      <w:r w:rsidR="00DB0ED1">
        <w:t xml:space="preserve">    </w:t>
      </w:r>
      <w:r w:rsidR="005728C7">
        <w:t xml:space="preserve">    </w:t>
      </w:r>
      <w:r w:rsidR="002E2CD4">
        <w:t>1</w:t>
      </w:r>
      <w:r w:rsidR="002E2CD4" w:rsidRPr="002E2CD4">
        <w:rPr>
          <w:vertAlign w:val="superscript"/>
        </w:rPr>
        <w:t>ère</w:t>
      </w:r>
    </w:p>
    <w:p w14:paraId="57F3C593" w14:textId="0FADB313" w:rsidR="002E2CD4" w:rsidRDefault="002E2CD4">
      <w:r>
        <w:t>Nom et Prénom : …………………………………………………………………………</w:t>
      </w:r>
      <w:proofErr w:type="gramStart"/>
      <w:r>
        <w:t>…….</w:t>
      </w:r>
      <w:proofErr w:type="gramEnd"/>
      <w:r>
        <w:t>.</w:t>
      </w:r>
      <w:r w:rsidR="00867533">
        <w:t>……………</w:t>
      </w:r>
    </w:p>
    <w:p w14:paraId="3DEF8B45" w14:textId="77777777" w:rsidR="002E2CD4" w:rsidRPr="002E2CD4" w:rsidRDefault="002E2CD4" w:rsidP="002E2CD4">
      <w:pPr>
        <w:pStyle w:val="Sansinterligne"/>
        <w:rPr>
          <w:sz w:val="10"/>
        </w:rPr>
      </w:pPr>
    </w:p>
    <w:tbl>
      <w:tblPr>
        <w:tblStyle w:val="Grilledutableau"/>
        <w:tblW w:w="10343" w:type="dxa"/>
        <w:tblLayout w:type="fixed"/>
        <w:tblLook w:val="04A0" w:firstRow="1" w:lastRow="0" w:firstColumn="1" w:lastColumn="0" w:noHBand="0" w:noVBand="1"/>
      </w:tblPr>
      <w:tblGrid>
        <w:gridCol w:w="1511"/>
        <w:gridCol w:w="1511"/>
        <w:gridCol w:w="1511"/>
        <w:gridCol w:w="1511"/>
        <w:gridCol w:w="1511"/>
        <w:gridCol w:w="1512"/>
        <w:gridCol w:w="1276"/>
      </w:tblGrid>
      <w:tr w:rsidR="00EF2238" w14:paraId="3C8FB4B3" w14:textId="77777777" w:rsidTr="00740BC8">
        <w:tc>
          <w:tcPr>
            <w:tcW w:w="1511" w:type="dxa"/>
            <w:vAlign w:val="center"/>
          </w:tcPr>
          <w:p w14:paraId="29BE9B01" w14:textId="6952BF44" w:rsidR="00EF2238" w:rsidRPr="002E2CD4" w:rsidRDefault="00EF2238" w:rsidP="002E2CD4">
            <w:pPr>
              <w:jc w:val="center"/>
              <w:rPr>
                <w:sz w:val="18"/>
              </w:rPr>
            </w:pPr>
            <w:proofErr w:type="spellStart"/>
            <w:r>
              <w:rPr>
                <w:sz w:val="18"/>
              </w:rPr>
              <w:t>RAIsonner</w:t>
            </w:r>
            <w:proofErr w:type="spellEnd"/>
          </w:p>
        </w:tc>
        <w:tc>
          <w:tcPr>
            <w:tcW w:w="1511" w:type="dxa"/>
            <w:vAlign w:val="center"/>
          </w:tcPr>
          <w:p w14:paraId="104D2D0A" w14:textId="5AE137A8" w:rsidR="00EF2238" w:rsidRPr="002E2CD4" w:rsidRDefault="00EF2238" w:rsidP="002E2CD4">
            <w:pPr>
              <w:jc w:val="center"/>
              <w:rPr>
                <w:sz w:val="18"/>
              </w:rPr>
            </w:pPr>
            <w:proofErr w:type="spellStart"/>
            <w:r>
              <w:rPr>
                <w:sz w:val="18"/>
              </w:rPr>
              <w:t>ANAlyser</w:t>
            </w:r>
            <w:proofErr w:type="spellEnd"/>
          </w:p>
        </w:tc>
        <w:tc>
          <w:tcPr>
            <w:tcW w:w="1511" w:type="dxa"/>
            <w:vAlign w:val="center"/>
          </w:tcPr>
          <w:p w14:paraId="7BC58A88" w14:textId="1E4A58CF" w:rsidR="00EF2238" w:rsidRPr="002E2CD4" w:rsidRDefault="00EF2238" w:rsidP="002E2CD4">
            <w:pPr>
              <w:jc w:val="center"/>
              <w:rPr>
                <w:sz w:val="18"/>
              </w:rPr>
            </w:pPr>
            <w:proofErr w:type="spellStart"/>
            <w:proofErr w:type="gramStart"/>
            <w:r>
              <w:rPr>
                <w:sz w:val="18"/>
              </w:rPr>
              <w:t>s’APProprier</w:t>
            </w:r>
            <w:proofErr w:type="spellEnd"/>
            <w:proofErr w:type="gramEnd"/>
          </w:p>
        </w:tc>
        <w:tc>
          <w:tcPr>
            <w:tcW w:w="1511" w:type="dxa"/>
            <w:vAlign w:val="center"/>
          </w:tcPr>
          <w:p w14:paraId="6460828F" w14:textId="3D37E574" w:rsidR="00EF2238" w:rsidRPr="002E2CD4" w:rsidRDefault="00EF2238" w:rsidP="002E2CD4">
            <w:pPr>
              <w:jc w:val="center"/>
              <w:rPr>
                <w:sz w:val="18"/>
              </w:rPr>
            </w:pPr>
            <w:proofErr w:type="spellStart"/>
            <w:r>
              <w:rPr>
                <w:sz w:val="18"/>
              </w:rPr>
              <w:t>REAliser</w:t>
            </w:r>
            <w:proofErr w:type="spellEnd"/>
          </w:p>
        </w:tc>
        <w:tc>
          <w:tcPr>
            <w:tcW w:w="1511" w:type="dxa"/>
          </w:tcPr>
          <w:p w14:paraId="01A939C8" w14:textId="19F27D65" w:rsidR="00EF2238" w:rsidRPr="002E2CD4" w:rsidRDefault="00EF2238" w:rsidP="002E2CD4">
            <w:pPr>
              <w:jc w:val="center"/>
              <w:rPr>
                <w:sz w:val="18"/>
              </w:rPr>
            </w:pPr>
            <w:proofErr w:type="spellStart"/>
            <w:r>
              <w:rPr>
                <w:sz w:val="18"/>
              </w:rPr>
              <w:t>VALider</w:t>
            </w:r>
            <w:proofErr w:type="spellEnd"/>
          </w:p>
        </w:tc>
        <w:tc>
          <w:tcPr>
            <w:tcW w:w="1512" w:type="dxa"/>
          </w:tcPr>
          <w:p w14:paraId="64BC9944" w14:textId="044D77AB" w:rsidR="00EF2238" w:rsidRPr="002E2CD4" w:rsidRDefault="00EF2238" w:rsidP="002E2CD4">
            <w:pPr>
              <w:jc w:val="center"/>
              <w:rPr>
                <w:sz w:val="18"/>
              </w:rPr>
            </w:pPr>
            <w:proofErr w:type="spellStart"/>
            <w:r>
              <w:rPr>
                <w:sz w:val="18"/>
              </w:rPr>
              <w:t>COMmuniquer</w:t>
            </w:r>
            <w:proofErr w:type="spellEnd"/>
          </w:p>
        </w:tc>
        <w:tc>
          <w:tcPr>
            <w:tcW w:w="1276" w:type="dxa"/>
            <w:vMerge w:val="restart"/>
            <w:vAlign w:val="center"/>
          </w:tcPr>
          <w:p w14:paraId="1C5323C3" w14:textId="5D69785B" w:rsidR="00EF2238" w:rsidRPr="002E2CD4" w:rsidRDefault="00EF2238" w:rsidP="00716391">
            <w:pPr>
              <w:jc w:val="right"/>
              <w:rPr>
                <w:b/>
              </w:rPr>
            </w:pPr>
            <w:r>
              <w:rPr>
                <w:b/>
                <w:sz w:val="16"/>
              </w:rPr>
              <w:t xml:space="preserve">     </w:t>
            </w:r>
            <w:r w:rsidRPr="00381198">
              <w:rPr>
                <w:b/>
                <w:sz w:val="16"/>
              </w:rPr>
              <w:t xml:space="preserve"> </w:t>
            </w:r>
            <w:r w:rsidRPr="002E2CD4">
              <w:rPr>
                <w:b/>
                <w:sz w:val="32"/>
              </w:rPr>
              <w:t>/</w:t>
            </w:r>
            <w:r w:rsidR="00EB6B4F">
              <w:rPr>
                <w:b/>
                <w:sz w:val="32"/>
              </w:rPr>
              <w:t>1</w:t>
            </w:r>
            <w:r>
              <w:rPr>
                <w:b/>
                <w:sz w:val="32"/>
              </w:rPr>
              <w:t>0</w:t>
            </w:r>
          </w:p>
        </w:tc>
      </w:tr>
      <w:tr w:rsidR="00EF2238" w14:paraId="53741F94" w14:textId="77777777" w:rsidTr="00740BC8">
        <w:trPr>
          <w:trHeight w:val="371"/>
        </w:trPr>
        <w:tc>
          <w:tcPr>
            <w:tcW w:w="1511" w:type="dxa"/>
            <w:vAlign w:val="center"/>
          </w:tcPr>
          <w:p w14:paraId="70140E17" w14:textId="068D5E59" w:rsidR="00EF2238" w:rsidRPr="002E2CD4" w:rsidRDefault="00EF2238" w:rsidP="002E2CD4">
            <w:pPr>
              <w:jc w:val="center"/>
              <w:rPr>
                <w:sz w:val="18"/>
              </w:rPr>
            </w:pPr>
            <w:r>
              <w:rPr>
                <w:sz w:val="18"/>
              </w:rPr>
              <w:t xml:space="preserve">……/ </w:t>
            </w:r>
            <w:r w:rsidR="00EB6B4F">
              <w:rPr>
                <w:sz w:val="18"/>
              </w:rPr>
              <w:t>1</w:t>
            </w:r>
          </w:p>
        </w:tc>
        <w:tc>
          <w:tcPr>
            <w:tcW w:w="1511" w:type="dxa"/>
            <w:vAlign w:val="center"/>
          </w:tcPr>
          <w:p w14:paraId="4C6D8B1B" w14:textId="717A462F" w:rsidR="00EF2238" w:rsidRPr="002E2CD4" w:rsidRDefault="00EF2238" w:rsidP="002E2CD4">
            <w:pPr>
              <w:jc w:val="center"/>
              <w:rPr>
                <w:sz w:val="18"/>
              </w:rPr>
            </w:pPr>
            <w:r>
              <w:rPr>
                <w:sz w:val="18"/>
              </w:rPr>
              <w:t xml:space="preserve">…… </w:t>
            </w:r>
            <w:proofErr w:type="gramStart"/>
            <w:r>
              <w:rPr>
                <w:sz w:val="18"/>
              </w:rPr>
              <w:t xml:space="preserve">/  </w:t>
            </w:r>
            <w:r w:rsidR="007527FE">
              <w:rPr>
                <w:sz w:val="18"/>
              </w:rPr>
              <w:t>1</w:t>
            </w:r>
            <w:proofErr w:type="gramEnd"/>
          </w:p>
        </w:tc>
        <w:tc>
          <w:tcPr>
            <w:tcW w:w="1511" w:type="dxa"/>
            <w:vAlign w:val="center"/>
          </w:tcPr>
          <w:p w14:paraId="217E634D" w14:textId="77925BE7" w:rsidR="00EF2238" w:rsidRPr="002E2CD4" w:rsidRDefault="007527FE" w:rsidP="002E2CD4">
            <w:pPr>
              <w:jc w:val="center"/>
              <w:rPr>
                <w:sz w:val="18"/>
              </w:rPr>
            </w:pPr>
            <w:r>
              <w:rPr>
                <w:sz w:val="18"/>
              </w:rPr>
              <w:t>……</w:t>
            </w:r>
            <w:r w:rsidR="00EF2238">
              <w:rPr>
                <w:sz w:val="18"/>
              </w:rPr>
              <w:t xml:space="preserve"> / </w:t>
            </w:r>
            <w:r w:rsidR="00EB6B4F">
              <w:rPr>
                <w:sz w:val="18"/>
              </w:rPr>
              <w:t>4</w:t>
            </w:r>
          </w:p>
        </w:tc>
        <w:tc>
          <w:tcPr>
            <w:tcW w:w="1511" w:type="dxa"/>
            <w:vAlign w:val="center"/>
          </w:tcPr>
          <w:p w14:paraId="08B4484F" w14:textId="76A48DD8" w:rsidR="00EF2238" w:rsidRPr="002E2CD4" w:rsidRDefault="00EF2238" w:rsidP="002E2CD4">
            <w:pPr>
              <w:jc w:val="center"/>
              <w:rPr>
                <w:sz w:val="18"/>
              </w:rPr>
            </w:pPr>
            <w:r>
              <w:rPr>
                <w:sz w:val="18"/>
              </w:rPr>
              <w:t xml:space="preserve">…… / </w:t>
            </w:r>
            <w:r w:rsidR="007527FE">
              <w:rPr>
                <w:sz w:val="18"/>
              </w:rPr>
              <w:t>1</w:t>
            </w:r>
          </w:p>
        </w:tc>
        <w:tc>
          <w:tcPr>
            <w:tcW w:w="1511" w:type="dxa"/>
            <w:vAlign w:val="center"/>
          </w:tcPr>
          <w:p w14:paraId="11275CE2" w14:textId="117F78D4" w:rsidR="00EF2238" w:rsidRDefault="007527FE" w:rsidP="007527FE">
            <w:pPr>
              <w:jc w:val="center"/>
              <w:rPr>
                <w:sz w:val="18"/>
              </w:rPr>
            </w:pPr>
            <w:r>
              <w:rPr>
                <w:sz w:val="18"/>
              </w:rPr>
              <w:t>X</w:t>
            </w:r>
          </w:p>
        </w:tc>
        <w:tc>
          <w:tcPr>
            <w:tcW w:w="1512" w:type="dxa"/>
            <w:vAlign w:val="center"/>
          </w:tcPr>
          <w:p w14:paraId="5AF11E90" w14:textId="28D6B4DB" w:rsidR="00EF2238" w:rsidRDefault="00EF2238" w:rsidP="00716391">
            <w:pPr>
              <w:jc w:val="center"/>
              <w:rPr>
                <w:sz w:val="18"/>
              </w:rPr>
            </w:pPr>
            <w:r>
              <w:rPr>
                <w:sz w:val="18"/>
              </w:rPr>
              <w:t xml:space="preserve">…… / </w:t>
            </w:r>
            <w:r w:rsidR="007527FE">
              <w:rPr>
                <w:sz w:val="18"/>
              </w:rPr>
              <w:t>3</w:t>
            </w:r>
          </w:p>
        </w:tc>
        <w:tc>
          <w:tcPr>
            <w:tcW w:w="1276" w:type="dxa"/>
            <w:vMerge/>
          </w:tcPr>
          <w:p w14:paraId="3DBB3F31" w14:textId="77777777" w:rsidR="00EF2238" w:rsidRDefault="00EF2238" w:rsidP="002E2CD4">
            <w:pPr>
              <w:jc w:val="center"/>
            </w:pPr>
          </w:p>
        </w:tc>
      </w:tr>
    </w:tbl>
    <w:p w14:paraId="0716A4DD" w14:textId="1BF19329" w:rsidR="00456381" w:rsidRPr="00AD01A7" w:rsidRDefault="00C275AB" w:rsidP="00AD01A7">
      <w:pPr>
        <w:pStyle w:val="exercice"/>
        <w:jc w:val="both"/>
        <w:rPr>
          <w:rFonts w:asciiTheme="majorHAnsi" w:hAnsiTheme="majorHAnsi" w:cstheme="majorHAnsi"/>
          <w:b/>
          <w:i/>
          <w:sz w:val="24"/>
          <w:szCs w:val="24"/>
        </w:rPr>
      </w:pPr>
      <w:r w:rsidRPr="00241DD2">
        <w:rPr>
          <w:rFonts w:asciiTheme="majorHAnsi" w:hAnsiTheme="majorHAnsi" w:cstheme="majorHAnsi"/>
          <w:b/>
          <w:i/>
          <w:sz w:val="24"/>
          <w:szCs w:val="24"/>
        </w:rPr>
        <w:t>Rendre le sujet dans la copie. Les réponses doivent être rédigées. Chaque résultat doit être accompagné de son unité et donné avec un nombre de chiffres significatifs cohérent avec les données.</w:t>
      </w:r>
    </w:p>
    <w:p w14:paraId="79AB55D3" w14:textId="4D56446C" w:rsidR="00F95E30" w:rsidRPr="00D87110" w:rsidRDefault="00F95E30" w:rsidP="002F39FE">
      <w:pPr>
        <w:pStyle w:val="exercice"/>
        <w:spacing w:before="120" w:after="120"/>
        <w:jc w:val="both"/>
        <w:rPr>
          <w:rFonts w:asciiTheme="majorHAnsi" w:hAnsiTheme="majorHAnsi"/>
          <w:i/>
          <w:sz w:val="16"/>
          <w:szCs w:val="16"/>
        </w:rPr>
      </w:pPr>
    </w:p>
    <w:p w14:paraId="4A4C67F9" w14:textId="2FC774ED" w:rsidR="00E25762" w:rsidRPr="002F39FE" w:rsidRDefault="00E25762" w:rsidP="00E25762">
      <w:pPr>
        <w:pStyle w:val="Sansinterligne"/>
        <w:rPr>
          <w:rFonts w:asciiTheme="majorHAnsi" w:hAnsiTheme="majorHAnsi"/>
          <w:b/>
          <w:sz w:val="32"/>
          <w:szCs w:val="26"/>
          <w:u w:val="single"/>
        </w:rPr>
      </w:pPr>
      <w:r w:rsidRPr="002F39FE">
        <w:rPr>
          <w:rFonts w:asciiTheme="majorHAnsi" w:hAnsiTheme="majorHAnsi"/>
          <w:b/>
          <w:sz w:val="32"/>
          <w:szCs w:val="26"/>
          <w:u w:val="single"/>
        </w:rPr>
        <w:t xml:space="preserve">Exercice </w:t>
      </w:r>
      <w:r w:rsidR="000D4933">
        <w:rPr>
          <w:rFonts w:asciiTheme="majorHAnsi" w:hAnsiTheme="majorHAnsi"/>
          <w:b/>
          <w:sz w:val="32"/>
          <w:szCs w:val="26"/>
          <w:u w:val="single"/>
        </w:rPr>
        <w:t>1</w:t>
      </w:r>
      <w:r w:rsidRPr="002F39FE">
        <w:rPr>
          <w:rFonts w:asciiTheme="majorHAnsi" w:hAnsiTheme="majorHAnsi"/>
          <w:b/>
          <w:sz w:val="32"/>
          <w:szCs w:val="26"/>
        </w:rPr>
        <w:t xml:space="preserve"> : </w:t>
      </w:r>
      <w:r w:rsidR="008F0826">
        <w:rPr>
          <w:rFonts w:asciiTheme="majorHAnsi" w:hAnsiTheme="majorHAnsi"/>
          <w:b/>
          <w:sz w:val="32"/>
          <w:szCs w:val="26"/>
        </w:rPr>
        <w:t>Étude</w:t>
      </w:r>
      <w:r>
        <w:rPr>
          <w:rFonts w:asciiTheme="majorHAnsi" w:hAnsiTheme="majorHAnsi"/>
          <w:b/>
          <w:sz w:val="32"/>
          <w:szCs w:val="26"/>
        </w:rPr>
        <w:t xml:space="preserve"> d’une étiquette de brique de lait</w:t>
      </w:r>
    </w:p>
    <w:p w14:paraId="557BDD68" w14:textId="331A6741" w:rsidR="008F0826" w:rsidRDefault="008F0826" w:rsidP="008F0826">
      <w:pPr>
        <w:jc w:val="both"/>
        <w:rPr>
          <w:rFonts w:asciiTheme="majorHAnsi" w:eastAsiaTheme="minorHAnsi" w:hAnsiTheme="majorHAnsi" w:cs="Arial"/>
        </w:rPr>
      </w:pPr>
      <w:r w:rsidRPr="008F0826">
        <w:rPr>
          <w:rFonts w:asciiTheme="majorHAnsi" w:eastAsiaTheme="minorHAnsi" w:hAnsiTheme="majorHAnsi" w:cs="Arial"/>
        </w:rPr>
        <w:t xml:space="preserve">Un étudiant en nutrition souhaite déterminer si le lait contient un plus grand nombre d’ions </w:t>
      </w:r>
      <w:r>
        <w:rPr>
          <w:rFonts w:asciiTheme="majorHAnsi" w:eastAsiaTheme="minorHAnsi" w:hAnsiTheme="majorHAnsi" w:cs="Arial"/>
        </w:rPr>
        <w:t>magnésium</w:t>
      </w:r>
      <w:r w:rsidRPr="008F0826">
        <w:rPr>
          <w:rFonts w:asciiTheme="majorHAnsi" w:eastAsiaTheme="minorHAnsi" w:hAnsiTheme="majorHAnsi" w:cs="Arial"/>
        </w:rPr>
        <w:t xml:space="preserve"> ou de molécules de </w:t>
      </w:r>
      <w:r>
        <w:rPr>
          <w:rFonts w:asciiTheme="majorHAnsi" w:eastAsiaTheme="minorHAnsi" w:hAnsiTheme="majorHAnsi" w:cs="Arial"/>
        </w:rPr>
        <w:t>cholestérol, C</w:t>
      </w:r>
      <w:r>
        <w:rPr>
          <w:rFonts w:asciiTheme="majorHAnsi" w:eastAsiaTheme="minorHAnsi" w:hAnsiTheme="majorHAnsi" w:cs="Arial"/>
          <w:vertAlign w:val="subscript"/>
        </w:rPr>
        <w:t>27</w:t>
      </w:r>
      <w:r>
        <w:rPr>
          <w:rFonts w:asciiTheme="majorHAnsi" w:eastAsiaTheme="minorHAnsi" w:hAnsiTheme="majorHAnsi" w:cs="Arial"/>
        </w:rPr>
        <w:t>H</w:t>
      </w:r>
      <w:r>
        <w:rPr>
          <w:rFonts w:asciiTheme="majorHAnsi" w:eastAsiaTheme="minorHAnsi" w:hAnsiTheme="majorHAnsi" w:cs="Arial"/>
          <w:vertAlign w:val="subscript"/>
        </w:rPr>
        <w:t>46</w:t>
      </w:r>
      <w:r>
        <w:rPr>
          <w:rFonts w:asciiTheme="majorHAnsi" w:eastAsiaTheme="minorHAnsi" w:hAnsiTheme="majorHAnsi" w:cs="Arial"/>
        </w:rPr>
        <w:t>O</w:t>
      </w:r>
      <w:r w:rsidRPr="008F0826">
        <w:rPr>
          <w:rFonts w:asciiTheme="majorHAnsi" w:eastAsiaTheme="minorHAnsi" w:hAnsiTheme="majorHAnsi" w:cs="Arial"/>
        </w:rPr>
        <w:t>. Pour ses calculs, il se base sur le volume d’un verre de lait de 250 mL. </w:t>
      </w:r>
    </w:p>
    <w:p w14:paraId="20485E57" w14:textId="10F96947" w:rsidR="008F0826" w:rsidRPr="00DB0ED1" w:rsidRDefault="008F0826" w:rsidP="008F0826">
      <w:pPr>
        <w:rPr>
          <w:rFonts w:asciiTheme="majorHAnsi" w:eastAsiaTheme="minorHAnsi" w:hAnsiTheme="majorHAnsi" w:cs="Arial"/>
          <w:sz w:val="13"/>
          <w:szCs w:val="13"/>
        </w:rPr>
      </w:pPr>
    </w:p>
    <w:p w14:paraId="02ED4A6B" w14:textId="0D7FE19B" w:rsidR="00DB0ED1" w:rsidRDefault="000D4933" w:rsidP="00DB0ED1">
      <w:pPr>
        <w:pStyle w:val="Paragraphedeliste"/>
        <w:numPr>
          <w:ilvl w:val="0"/>
          <w:numId w:val="17"/>
        </w:numPr>
        <w:ind w:left="426"/>
        <w:jc w:val="both"/>
        <w:rPr>
          <w:rFonts w:asciiTheme="majorHAnsi" w:hAnsiTheme="majorHAnsi" w:cs="Arial"/>
          <w:sz w:val="24"/>
          <w:szCs w:val="24"/>
        </w:rPr>
      </w:pPr>
      <w:r w:rsidRPr="00F95E30">
        <w:rPr>
          <w:rFonts w:asciiTheme="majorHAnsi" w:hAnsiTheme="majorHAnsi" w:cstheme="majorHAnsi"/>
          <w:noProof/>
        </w:rPr>
        <w:drawing>
          <wp:anchor distT="0" distB="0" distL="114300" distR="114300" simplePos="0" relativeHeight="251683840" behindDoc="0" locked="0" layoutInCell="1" allowOverlap="1" wp14:anchorId="7DE24B93" wp14:editId="5039583A">
            <wp:simplePos x="0" y="0"/>
            <wp:positionH relativeFrom="column">
              <wp:posOffset>18415</wp:posOffset>
            </wp:positionH>
            <wp:positionV relativeFrom="paragraph">
              <wp:posOffset>88340</wp:posOffset>
            </wp:positionV>
            <wp:extent cx="2250440" cy="2265045"/>
            <wp:effectExtent l="0" t="0" r="0" b="0"/>
            <wp:wrapSquare wrapText="bothSides"/>
            <wp:docPr id="58" name="Image 58" descr="Une image contenant texte, signe, 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50440" cy="2265045"/>
                    </a:xfrm>
                    <a:prstGeom prst="rect">
                      <a:avLst/>
                    </a:prstGeom>
                  </pic:spPr>
                </pic:pic>
              </a:graphicData>
            </a:graphic>
            <wp14:sizeRelH relativeFrom="page">
              <wp14:pctWidth>0</wp14:pctWidth>
            </wp14:sizeRelH>
            <wp14:sizeRelV relativeFrom="page">
              <wp14:pctHeight>0</wp14:pctHeight>
            </wp14:sizeRelV>
          </wp:anchor>
        </w:drawing>
      </w:r>
      <w:r w:rsidR="006C3BDA" w:rsidRPr="00E47A86">
        <w:rPr>
          <w:rFonts w:asciiTheme="majorHAnsi" w:hAnsiTheme="majorHAnsi"/>
          <w:color w:val="808080" w:themeColor="background1" w:themeShade="80"/>
          <w:sz w:val="24"/>
        </w:rPr>
        <w:t>(</w:t>
      </w:r>
      <w:r w:rsidR="00740BC8">
        <w:rPr>
          <w:rFonts w:asciiTheme="majorHAnsi" w:hAnsiTheme="majorHAnsi"/>
          <w:color w:val="808080" w:themeColor="background1" w:themeShade="80"/>
          <w:sz w:val="24"/>
        </w:rPr>
        <w:t>ANA</w:t>
      </w:r>
      <w:r w:rsidR="006C3BDA" w:rsidRPr="00E47A86">
        <w:rPr>
          <w:rFonts w:asciiTheme="majorHAnsi" w:hAnsiTheme="majorHAnsi"/>
          <w:color w:val="808080" w:themeColor="background1" w:themeShade="80"/>
          <w:sz w:val="24"/>
        </w:rPr>
        <w:t xml:space="preserve"> : </w:t>
      </w:r>
      <w:r w:rsidR="008C6AFA">
        <w:rPr>
          <w:rFonts w:asciiTheme="majorHAnsi" w:hAnsiTheme="majorHAnsi"/>
          <w:color w:val="808080" w:themeColor="background1" w:themeShade="80"/>
          <w:sz w:val="24"/>
        </w:rPr>
        <w:t>1</w:t>
      </w:r>
      <w:r w:rsidR="006C3BDA" w:rsidRPr="00E47A86">
        <w:rPr>
          <w:rFonts w:asciiTheme="majorHAnsi" w:hAnsiTheme="majorHAnsi"/>
          <w:color w:val="808080" w:themeColor="background1" w:themeShade="80"/>
          <w:sz w:val="24"/>
        </w:rPr>
        <w:t xml:space="preserve"> pt)</w:t>
      </w:r>
      <w:r w:rsidR="006C3BDA">
        <w:rPr>
          <w:rFonts w:asciiTheme="majorHAnsi" w:hAnsiTheme="majorHAnsi"/>
          <w:color w:val="808080" w:themeColor="background1" w:themeShade="80"/>
          <w:sz w:val="24"/>
        </w:rPr>
        <w:t xml:space="preserve"> </w:t>
      </w:r>
      <w:r w:rsidR="008F0826" w:rsidRPr="00FC2DD5">
        <w:rPr>
          <w:rFonts w:asciiTheme="majorHAnsi" w:hAnsiTheme="majorHAnsi" w:cs="Arial"/>
          <w:b/>
          <w:bCs/>
          <w:sz w:val="24"/>
          <w:szCs w:val="24"/>
        </w:rPr>
        <w:t>Calculer</w:t>
      </w:r>
      <w:r w:rsidR="008F0826" w:rsidRPr="008F0826">
        <w:rPr>
          <w:rFonts w:asciiTheme="majorHAnsi" w:hAnsiTheme="majorHAnsi" w:cs="Arial"/>
          <w:sz w:val="24"/>
          <w:szCs w:val="24"/>
        </w:rPr>
        <w:t xml:space="preserve"> les masses de </w:t>
      </w:r>
      <w:r w:rsidR="0013404B">
        <w:rPr>
          <w:rFonts w:asciiTheme="majorHAnsi" w:hAnsiTheme="majorHAnsi" w:cs="Arial"/>
        </w:rPr>
        <w:t>magnésium</w:t>
      </w:r>
      <w:r w:rsidR="0013404B" w:rsidRPr="008F0826">
        <w:rPr>
          <w:rFonts w:asciiTheme="majorHAnsi" w:hAnsiTheme="majorHAnsi" w:cs="Arial"/>
          <w:sz w:val="24"/>
          <w:szCs w:val="24"/>
        </w:rPr>
        <w:t xml:space="preserve"> </w:t>
      </w:r>
      <w:r w:rsidR="008F0826" w:rsidRPr="008F0826">
        <w:rPr>
          <w:rFonts w:asciiTheme="majorHAnsi" w:hAnsiTheme="majorHAnsi" w:cs="Arial"/>
          <w:sz w:val="24"/>
          <w:szCs w:val="24"/>
        </w:rPr>
        <w:t xml:space="preserve">et de </w:t>
      </w:r>
      <w:r w:rsidR="0013404B">
        <w:rPr>
          <w:rFonts w:asciiTheme="majorHAnsi" w:hAnsiTheme="majorHAnsi" w:cs="Arial"/>
        </w:rPr>
        <w:t>cholestérol</w:t>
      </w:r>
      <w:r w:rsidR="0013404B" w:rsidRPr="008F0826">
        <w:rPr>
          <w:rFonts w:asciiTheme="majorHAnsi" w:hAnsiTheme="majorHAnsi" w:cs="Arial"/>
          <w:sz w:val="24"/>
          <w:szCs w:val="24"/>
        </w:rPr>
        <w:t xml:space="preserve"> </w:t>
      </w:r>
      <w:r w:rsidR="008F0826" w:rsidRPr="008F0826">
        <w:rPr>
          <w:rFonts w:asciiTheme="majorHAnsi" w:hAnsiTheme="majorHAnsi" w:cs="Arial"/>
          <w:sz w:val="24"/>
          <w:szCs w:val="24"/>
        </w:rPr>
        <w:t>dans un verre de lait. </w:t>
      </w:r>
    </w:p>
    <w:p w14:paraId="54D00483" w14:textId="78E39347" w:rsidR="00DB0ED1" w:rsidRDefault="008C6AFA" w:rsidP="00DB0ED1">
      <w:pPr>
        <w:pStyle w:val="Paragraphedeliste"/>
        <w:numPr>
          <w:ilvl w:val="0"/>
          <w:numId w:val="17"/>
        </w:numPr>
        <w:ind w:left="426"/>
        <w:jc w:val="both"/>
        <w:rPr>
          <w:rFonts w:asciiTheme="majorHAnsi" w:hAnsiTheme="majorHAnsi" w:cs="Arial"/>
          <w:sz w:val="24"/>
          <w:szCs w:val="24"/>
        </w:rPr>
      </w:pPr>
      <w:r w:rsidRPr="00E47A86">
        <w:rPr>
          <w:rFonts w:asciiTheme="majorHAnsi" w:hAnsiTheme="majorHAnsi"/>
          <w:color w:val="808080" w:themeColor="background1" w:themeShade="80"/>
          <w:sz w:val="24"/>
        </w:rPr>
        <w:t>(</w:t>
      </w:r>
      <w:r w:rsidR="00740BC8">
        <w:rPr>
          <w:rFonts w:asciiTheme="majorHAnsi" w:hAnsiTheme="majorHAnsi"/>
          <w:color w:val="808080" w:themeColor="background1" w:themeShade="80"/>
          <w:sz w:val="24"/>
        </w:rPr>
        <w:t>APP</w:t>
      </w:r>
      <w:r w:rsidRPr="00E47A86">
        <w:rPr>
          <w:rFonts w:asciiTheme="majorHAnsi" w:hAnsiTheme="majorHAnsi"/>
          <w:color w:val="808080" w:themeColor="background1" w:themeShade="80"/>
          <w:sz w:val="24"/>
        </w:rPr>
        <w:t xml:space="preserve"> : </w:t>
      </w:r>
      <w:r>
        <w:rPr>
          <w:rFonts w:asciiTheme="majorHAnsi" w:hAnsiTheme="majorHAnsi"/>
          <w:color w:val="808080" w:themeColor="background1" w:themeShade="80"/>
          <w:sz w:val="24"/>
        </w:rPr>
        <w:t>1</w:t>
      </w:r>
      <w:r w:rsidRPr="00E47A86">
        <w:rPr>
          <w:rFonts w:asciiTheme="majorHAnsi" w:hAnsiTheme="majorHAnsi"/>
          <w:color w:val="808080" w:themeColor="background1" w:themeShade="80"/>
          <w:sz w:val="24"/>
        </w:rPr>
        <w:t xml:space="preserve"> pt)</w:t>
      </w:r>
      <w:r>
        <w:rPr>
          <w:rFonts w:asciiTheme="majorHAnsi" w:hAnsiTheme="majorHAnsi"/>
          <w:color w:val="808080" w:themeColor="background1" w:themeShade="80"/>
          <w:sz w:val="24"/>
        </w:rPr>
        <w:t xml:space="preserve"> </w:t>
      </w:r>
      <w:r w:rsidR="008F0826" w:rsidRPr="00FC2DD5">
        <w:rPr>
          <w:rFonts w:asciiTheme="majorHAnsi" w:hAnsiTheme="majorHAnsi" w:cs="Arial"/>
          <w:b/>
          <w:bCs/>
          <w:sz w:val="24"/>
          <w:szCs w:val="24"/>
        </w:rPr>
        <w:t>Calculer</w:t>
      </w:r>
      <w:r w:rsidR="008F0826" w:rsidRPr="008F0826">
        <w:rPr>
          <w:rFonts w:asciiTheme="majorHAnsi" w:hAnsiTheme="majorHAnsi" w:cs="Arial"/>
          <w:sz w:val="24"/>
          <w:szCs w:val="24"/>
        </w:rPr>
        <w:t xml:space="preserve"> les masses molaires de l’ion </w:t>
      </w:r>
      <w:r w:rsidR="0013404B">
        <w:rPr>
          <w:rFonts w:asciiTheme="majorHAnsi" w:hAnsiTheme="majorHAnsi" w:cs="Arial"/>
        </w:rPr>
        <w:t>magnésium</w:t>
      </w:r>
      <w:r w:rsidR="0013404B" w:rsidRPr="008F0826">
        <w:rPr>
          <w:rFonts w:asciiTheme="majorHAnsi" w:hAnsiTheme="majorHAnsi" w:cs="Arial"/>
          <w:sz w:val="24"/>
          <w:szCs w:val="24"/>
        </w:rPr>
        <w:t xml:space="preserve"> </w:t>
      </w:r>
      <w:r w:rsidR="008F0826" w:rsidRPr="008F0826">
        <w:rPr>
          <w:rFonts w:asciiTheme="majorHAnsi" w:hAnsiTheme="majorHAnsi" w:cs="Arial"/>
          <w:sz w:val="24"/>
          <w:szCs w:val="24"/>
        </w:rPr>
        <w:t xml:space="preserve">et de la molécule de </w:t>
      </w:r>
      <w:r w:rsidR="0013404B">
        <w:rPr>
          <w:rFonts w:asciiTheme="majorHAnsi" w:hAnsiTheme="majorHAnsi" w:cs="Arial"/>
        </w:rPr>
        <w:t>cholestérol</w:t>
      </w:r>
      <w:r w:rsidR="008F0826" w:rsidRPr="008F0826">
        <w:rPr>
          <w:rFonts w:asciiTheme="majorHAnsi" w:hAnsiTheme="majorHAnsi" w:cs="Arial"/>
          <w:sz w:val="24"/>
          <w:szCs w:val="24"/>
        </w:rPr>
        <w:t>. </w:t>
      </w:r>
    </w:p>
    <w:p w14:paraId="2BF8038C" w14:textId="44970E2D" w:rsidR="00052A73" w:rsidRDefault="008C6AFA" w:rsidP="00052A73">
      <w:pPr>
        <w:pStyle w:val="Paragraphedeliste"/>
        <w:numPr>
          <w:ilvl w:val="0"/>
          <w:numId w:val="17"/>
        </w:numPr>
        <w:ind w:left="426"/>
        <w:jc w:val="both"/>
        <w:rPr>
          <w:rFonts w:asciiTheme="majorHAnsi" w:hAnsiTheme="majorHAnsi" w:cs="Arial"/>
          <w:sz w:val="24"/>
          <w:szCs w:val="24"/>
        </w:rPr>
      </w:pPr>
      <w:r w:rsidRPr="00E47A86">
        <w:rPr>
          <w:rFonts w:asciiTheme="majorHAnsi" w:hAnsiTheme="majorHAnsi"/>
          <w:color w:val="808080" w:themeColor="background1" w:themeShade="80"/>
          <w:sz w:val="24"/>
        </w:rPr>
        <w:t>(</w:t>
      </w:r>
      <w:r w:rsidR="00740BC8">
        <w:rPr>
          <w:rFonts w:asciiTheme="majorHAnsi" w:hAnsiTheme="majorHAnsi"/>
          <w:color w:val="808080" w:themeColor="background1" w:themeShade="80"/>
          <w:sz w:val="24"/>
        </w:rPr>
        <w:t>APP</w:t>
      </w:r>
      <w:r w:rsidRPr="00E47A86">
        <w:rPr>
          <w:rFonts w:asciiTheme="majorHAnsi" w:hAnsiTheme="majorHAnsi"/>
          <w:color w:val="808080" w:themeColor="background1" w:themeShade="80"/>
          <w:sz w:val="24"/>
        </w:rPr>
        <w:t xml:space="preserve"> : </w:t>
      </w:r>
      <w:r>
        <w:rPr>
          <w:rFonts w:asciiTheme="majorHAnsi" w:hAnsiTheme="majorHAnsi"/>
          <w:color w:val="808080" w:themeColor="background1" w:themeShade="80"/>
          <w:sz w:val="24"/>
        </w:rPr>
        <w:t>2</w:t>
      </w:r>
      <w:r w:rsidRPr="00E47A86">
        <w:rPr>
          <w:rFonts w:asciiTheme="majorHAnsi" w:hAnsiTheme="majorHAnsi"/>
          <w:color w:val="808080" w:themeColor="background1" w:themeShade="80"/>
          <w:sz w:val="24"/>
        </w:rPr>
        <w:t xml:space="preserve"> pt)</w:t>
      </w:r>
      <w:r>
        <w:rPr>
          <w:rFonts w:asciiTheme="majorHAnsi" w:hAnsiTheme="majorHAnsi"/>
          <w:color w:val="808080" w:themeColor="background1" w:themeShade="80"/>
          <w:sz w:val="24"/>
        </w:rPr>
        <w:t xml:space="preserve"> </w:t>
      </w:r>
      <w:r w:rsidR="008F0826" w:rsidRPr="00FC2DD5">
        <w:rPr>
          <w:rFonts w:asciiTheme="majorHAnsi" w:hAnsiTheme="majorHAnsi" w:cs="Arial"/>
          <w:b/>
          <w:bCs/>
          <w:sz w:val="24"/>
          <w:szCs w:val="24"/>
        </w:rPr>
        <w:t>En</w:t>
      </w:r>
      <w:r w:rsidR="008F0826" w:rsidRPr="008F0826">
        <w:rPr>
          <w:rFonts w:asciiTheme="majorHAnsi" w:hAnsiTheme="majorHAnsi" w:cs="Arial"/>
          <w:sz w:val="24"/>
          <w:szCs w:val="24"/>
        </w:rPr>
        <w:t xml:space="preserve"> </w:t>
      </w:r>
      <w:r w:rsidR="008F0826" w:rsidRPr="00FC2DD5">
        <w:rPr>
          <w:rFonts w:asciiTheme="majorHAnsi" w:hAnsiTheme="majorHAnsi" w:cs="Arial"/>
          <w:b/>
          <w:bCs/>
          <w:sz w:val="24"/>
          <w:szCs w:val="24"/>
        </w:rPr>
        <w:t>déduire</w:t>
      </w:r>
      <w:r w:rsidR="008F0826" w:rsidRPr="008F0826">
        <w:rPr>
          <w:rFonts w:asciiTheme="majorHAnsi" w:hAnsiTheme="majorHAnsi" w:cs="Arial"/>
          <w:sz w:val="24"/>
          <w:szCs w:val="24"/>
        </w:rPr>
        <w:t xml:space="preserve"> les quantités </w:t>
      </w:r>
      <w:r w:rsidR="00894011">
        <w:rPr>
          <w:rFonts w:asciiTheme="majorHAnsi" w:hAnsiTheme="majorHAnsi" w:cs="Arial"/>
          <w:sz w:val="24"/>
          <w:szCs w:val="24"/>
        </w:rPr>
        <w:t xml:space="preserve">de matière </w:t>
      </w:r>
      <w:r w:rsidR="008F0826" w:rsidRPr="008F0826">
        <w:rPr>
          <w:rFonts w:asciiTheme="majorHAnsi" w:hAnsiTheme="majorHAnsi" w:cs="Arial"/>
          <w:sz w:val="24"/>
          <w:szCs w:val="24"/>
        </w:rPr>
        <w:t>de ces deux espèces chimiques dans un verre de lait. </w:t>
      </w:r>
    </w:p>
    <w:p w14:paraId="4AD8E72E" w14:textId="5C1C566B" w:rsidR="008F0826" w:rsidRDefault="008C6AFA" w:rsidP="00216838">
      <w:pPr>
        <w:pStyle w:val="Paragraphedeliste"/>
        <w:numPr>
          <w:ilvl w:val="0"/>
          <w:numId w:val="17"/>
        </w:numPr>
        <w:ind w:left="426"/>
        <w:jc w:val="both"/>
        <w:rPr>
          <w:rFonts w:asciiTheme="majorHAnsi" w:hAnsiTheme="majorHAnsi" w:cs="Arial"/>
          <w:sz w:val="24"/>
          <w:szCs w:val="24"/>
        </w:rPr>
      </w:pPr>
      <w:r w:rsidRPr="00E47A86">
        <w:rPr>
          <w:rFonts w:asciiTheme="majorHAnsi" w:hAnsiTheme="majorHAnsi"/>
          <w:color w:val="808080" w:themeColor="background1" w:themeShade="80"/>
          <w:sz w:val="24"/>
        </w:rPr>
        <w:t>(</w:t>
      </w:r>
      <w:r>
        <w:rPr>
          <w:rFonts w:asciiTheme="majorHAnsi" w:hAnsiTheme="majorHAnsi"/>
          <w:color w:val="808080" w:themeColor="background1" w:themeShade="80"/>
          <w:sz w:val="24"/>
        </w:rPr>
        <w:t>COM</w:t>
      </w:r>
      <w:r w:rsidRPr="00E47A86">
        <w:rPr>
          <w:rFonts w:asciiTheme="majorHAnsi" w:hAnsiTheme="majorHAnsi"/>
          <w:color w:val="808080" w:themeColor="background1" w:themeShade="80"/>
          <w:sz w:val="24"/>
        </w:rPr>
        <w:t xml:space="preserve"> : </w:t>
      </w:r>
      <w:r>
        <w:rPr>
          <w:rFonts w:asciiTheme="majorHAnsi" w:hAnsiTheme="majorHAnsi"/>
          <w:color w:val="808080" w:themeColor="background1" w:themeShade="80"/>
          <w:sz w:val="24"/>
        </w:rPr>
        <w:t>1</w:t>
      </w:r>
      <w:r w:rsidRPr="00E47A86">
        <w:rPr>
          <w:rFonts w:asciiTheme="majorHAnsi" w:hAnsiTheme="majorHAnsi"/>
          <w:color w:val="808080" w:themeColor="background1" w:themeShade="80"/>
          <w:sz w:val="24"/>
        </w:rPr>
        <w:t xml:space="preserve"> pt)</w:t>
      </w:r>
      <w:r>
        <w:rPr>
          <w:rFonts w:asciiTheme="majorHAnsi" w:hAnsiTheme="majorHAnsi"/>
          <w:color w:val="808080" w:themeColor="background1" w:themeShade="80"/>
          <w:sz w:val="24"/>
        </w:rPr>
        <w:t xml:space="preserve"> </w:t>
      </w:r>
      <w:r w:rsidR="008F0826" w:rsidRPr="00FC2DD5">
        <w:rPr>
          <w:rFonts w:asciiTheme="majorHAnsi" w:hAnsiTheme="majorHAnsi" w:cs="Arial"/>
          <w:b/>
          <w:bCs/>
          <w:sz w:val="24"/>
          <w:szCs w:val="24"/>
        </w:rPr>
        <w:t>Comparer</w:t>
      </w:r>
      <w:r w:rsidR="008F0826" w:rsidRPr="008F0826">
        <w:rPr>
          <w:rFonts w:asciiTheme="majorHAnsi" w:hAnsiTheme="majorHAnsi" w:cs="Arial"/>
          <w:sz w:val="24"/>
          <w:szCs w:val="24"/>
        </w:rPr>
        <w:t xml:space="preserve"> et </w:t>
      </w:r>
      <w:r w:rsidR="008F0826" w:rsidRPr="00FC2DD5">
        <w:rPr>
          <w:rFonts w:asciiTheme="majorHAnsi" w:hAnsiTheme="majorHAnsi" w:cs="Arial"/>
          <w:b/>
          <w:bCs/>
          <w:sz w:val="24"/>
          <w:szCs w:val="24"/>
        </w:rPr>
        <w:t>conclure</w:t>
      </w:r>
      <w:r w:rsidR="008F0826" w:rsidRPr="008F0826">
        <w:rPr>
          <w:rFonts w:asciiTheme="majorHAnsi" w:hAnsiTheme="majorHAnsi" w:cs="Arial"/>
          <w:sz w:val="24"/>
          <w:szCs w:val="24"/>
        </w:rPr>
        <w:t xml:space="preserve"> sur l’espèce chimique la plus abondante. </w:t>
      </w:r>
    </w:p>
    <w:p w14:paraId="0058C63D" w14:textId="6DC682B9" w:rsidR="00EC73A8" w:rsidRDefault="00216838" w:rsidP="003F06DD">
      <w:pPr>
        <w:pStyle w:val="exercice"/>
        <w:jc w:val="both"/>
        <w:rPr>
          <w:rFonts w:asciiTheme="majorHAnsi" w:hAnsiTheme="majorHAnsi" w:cstheme="majorHAnsi"/>
          <w:sz w:val="24"/>
          <w:szCs w:val="24"/>
        </w:rPr>
      </w:pPr>
      <w:r w:rsidRPr="00F33469">
        <w:rPr>
          <w:rFonts w:asciiTheme="majorHAnsi" w:hAnsiTheme="majorHAnsi" w:cstheme="majorHAnsi"/>
          <w:i/>
          <w:iCs/>
          <w:sz w:val="24"/>
          <w:szCs w:val="24"/>
        </w:rPr>
        <w:t>Données</w:t>
      </w:r>
      <w:r>
        <w:rPr>
          <w:rFonts w:asciiTheme="majorHAnsi" w:hAnsiTheme="majorHAnsi" w:cstheme="majorHAnsi"/>
          <w:sz w:val="24"/>
          <w:szCs w:val="24"/>
        </w:rPr>
        <w:t> : masses molaires : M(H) = 1,0 g.mol</w:t>
      </w:r>
      <w:r>
        <w:rPr>
          <w:rFonts w:asciiTheme="majorHAnsi" w:hAnsiTheme="majorHAnsi" w:cstheme="majorHAnsi"/>
          <w:sz w:val="24"/>
          <w:szCs w:val="24"/>
          <w:vertAlign w:val="superscript"/>
        </w:rPr>
        <w:t>-1</w:t>
      </w:r>
      <w:r>
        <w:rPr>
          <w:rFonts w:asciiTheme="majorHAnsi" w:hAnsiTheme="majorHAnsi" w:cstheme="majorHAnsi"/>
          <w:sz w:val="24"/>
          <w:szCs w:val="24"/>
        </w:rPr>
        <w:t> ; M(C) = 12,0 g.mol</w:t>
      </w:r>
      <w:r>
        <w:rPr>
          <w:rFonts w:asciiTheme="majorHAnsi" w:hAnsiTheme="majorHAnsi" w:cstheme="majorHAnsi"/>
          <w:sz w:val="24"/>
          <w:szCs w:val="24"/>
          <w:vertAlign w:val="superscript"/>
        </w:rPr>
        <w:t>-1</w:t>
      </w:r>
      <w:r>
        <w:rPr>
          <w:rFonts w:asciiTheme="majorHAnsi" w:hAnsiTheme="majorHAnsi" w:cstheme="majorHAnsi"/>
          <w:sz w:val="24"/>
          <w:szCs w:val="24"/>
        </w:rPr>
        <w:t> ; M(O) = 16,0 g.mol</w:t>
      </w:r>
      <w:r>
        <w:rPr>
          <w:rFonts w:asciiTheme="majorHAnsi" w:hAnsiTheme="majorHAnsi" w:cstheme="majorHAnsi"/>
          <w:sz w:val="24"/>
          <w:szCs w:val="24"/>
          <w:vertAlign w:val="superscript"/>
        </w:rPr>
        <w:t>-1</w:t>
      </w:r>
      <w:r w:rsidR="0013404B">
        <w:rPr>
          <w:rFonts w:asciiTheme="majorHAnsi" w:hAnsiTheme="majorHAnsi" w:cstheme="majorHAnsi"/>
          <w:sz w:val="24"/>
          <w:szCs w:val="24"/>
        </w:rPr>
        <w:t> ; M(Ca) = 40,1 g.mol</w:t>
      </w:r>
      <w:r w:rsidR="0013404B">
        <w:rPr>
          <w:rFonts w:asciiTheme="majorHAnsi" w:hAnsiTheme="majorHAnsi" w:cstheme="majorHAnsi"/>
          <w:sz w:val="24"/>
          <w:szCs w:val="24"/>
          <w:vertAlign w:val="superscript"/>
        </w:rPr>
        <w:t>-1</w:t>
      </w:r>
      <w:r w:rsidR="0013404B">
        <w:rPr>
          <w:rFonts w:asciiTheme="majorHAnsi" w:hAnsiTheme="majorHAnsi" w:cstheme="majorHAnsi"/>
          <w:sz w:val="24"/>
          <w:szCs w:val="24"/>
        </w:rPr>
        <w:t> ; M(Zn) = 65,4 g.mol</w:t>
      </w:r>
      <w:r w:rsidR="0013404B">
        <w:rPr>
          <w:rFonts w:asciiTheme="majorHAnsi" w:hAnsiTheme="majorHAnsi" w:cstheme="majorHAnsi"/>
          <w:sz w:val="24"/>
          <w:szCs w:val="24"/>
          <w:vertAlign w:val="superscript"/>
        </w:rPr>
        <w:t>-1</w:t>
      </w:r>
      <w:r w:rsidR="0013404B">
        <w:rPr>
          <w:rFonts w:asciiTheme="majorHAnsi" w:hAnsiTheme="majorHAnsi" w:cstheme="majorHAnsi"/>
          <w:sz w:val="24"/>
          <w:szCs w:val="24"/>
        </w:rPr>
        <w:t> ; M(Mg) = 24,3 g.mol</w:t>
      </w:r>
      <w:r w:rsidR="0013404B">
        <w:rPr>
          <w:rFonts w:asciiTheme="majorHAnsi" w:hAnsiTheme="majorHAnsi" w:cstheme="majorHAnsi"/>
          <w:sz w:val="24"/>
          <w:szCs w:val="24"/>
          <w:vertAlign w:val="superscript"/>
        </w:rPr>
        <w:t>-1</w:t>
      </w:r>
    </w:p>
    <w:p w14:paraId="3358A18B" w14:textId="267E3F2C" w:rsidR="00DB0ED1" w:rsidRDefault="00DB0ED1" w:rsidP="003F06DD">
      <w:pPr>
        <w:pStyle w:val="exercice"/>
        <w:jc w:val="both"/>
        <w:rPr>
          <w:rFonts w:asciiTheme="majorHAnsi" w:hAnsiTheme="majorHAnsi" w:cstheme="majorHAnsi"/>
          <w:sz w:val="24"/>
          <w:szCs w:val="24"/>
        </w:rPr>
      </w:pPr>
    </w:p>
    <w:p w14:paraId="2BD1735D" w14:textId="1A67F508" w:rsidR="000D4933" w:rsidRPr="002F39FE" w:rsidRDefault="000D4933" w:rsidP="000D4933">
      <w:pPr>
        <w:pStyle w:val="Sansinterligne"/>
        <w:rPr>
          <w:rFonts w:asciiTheme="majorHAnsi" w:hAnsiTheme="majorHAnsi"/>
          <w:b/>
          <w:sz w:val="32"/>
          <w:szCs w:val="26"/>
          <w:u w:val="single"/>
        </w:rPr>
      </w:pPr>
      <w:r w:rsidRPr="002F39FE">
        <w:rPr>
          <w:rFonts w:asciiTheme="majorHAnsi" w:hAnsiTheme="majorHAnsi"/>
          <w:b/>
          <w:sz w:val="32"/>
          <w:szCs w:val="26"/>
          <w:u w:val="single"/>
        </w:rPr>
        <w:t xml:space="preserve">Exercice </w:t>
      </w:r>
      <w:r>
        <w:rPr>
          <w:rFonts w:asciiTheme="majorHAnsi" w:hAnsiTheme="majorHAnsi"/>
          <w:b/>
          <w:sz w:val="32"/>
          <w:szCs w:val="26"/>
          <w:u w:val="single"/>
        </w:rPr>
        <w:t>2</w:t>
      </w:r>
      <w:r w:rsidRPr="002F39FE">
        <w:rPr>
          <w:rFonts w:asciiTheme="majorHAnsi" w:hAnsiTheme="majorHAnsi"/>
          <w:b/>
          <w:sz w:val="32"/>
          <w:szCs w:val="26"/>
        </w:rPr>
        <w:t xml:space="preserve"> : </w:t>
      </w:r>
      <w:r>
        <w:rPr>
          <w:rFonts w:asciiTheme="majorHAnsi" w:hAnsiTheme="majorHAnsi"/>
          <w:b/>
          <w:sz w:val="32"/>
          <w:szCs w:val="26"/>
        </w:rPr>
        <w:t>Calculer une concentration en quantité de matière</w:t>
      </w:r>
    </w:p>
    <w:p w14:paraId="22E3EF22" w14:textId="367F53C0" w:rsidR="000D4933" w:rsidRDefault="000D4933" w:rsidP="003F06DD">
      <w:pPr>
        <w:pStyle w:val="exercice"/>
        <w:jc w:val="both"/>
        <w:rPr>
          <w:rFonts w:asciiTheme="majorHAnsi" w:hAnsiTheme="majorHAnsi" w:cstheme="majorHAnsi"/>
          <w:sz w:val="24"/>
          <w:szCs w:val="24"/>
        </w:rPr>
      </w:pPr>
      <w:r>
        <w:rPr>
          <w:rFonts w:asciiTheme="majorHAnsi" w:hAnsiTheme="majorHAnsi" w:cstheme="majorHAnsi"/>
          <w:sz w:val="24"/>
          <w:szCs w:val="24"/>
        </w:rPr>
        <w:t xml:space="preserve">Une solution est obtenue en dissolvant une quantité de matière </w:t>
      </w:r>
      <w:r w:rsidRPr="000D4933">
        <w:rPr>
          <w:rFonts w:asciiTheme="majorHAnsi" w:hAnsiTheme="majorHAnsi" w:cstheme="majorHAnsi"/>
          <w:i/>
          <w:iCs/>
          <w:sz w:val="24"/>
          <w:szCs w:val="24"/>
        </w:rPr>
        <w:t>n</w:t>
      </w:r>
      <w:r>
        <w:rPr>
          <w:rFonts w:asciiTheme="majorHAnsi" w:hAnsiTheme="majorHAnsi" w:cstheme="majorHAnsi"/>
          <w:sz w:val="24"/>
          <w:szCs w:val="24"/>
        </w:rPr>
        <w:t xml:space="preserve"> = 0,17 mol de glucose dans de l’eau. Le volume de la solution est </w:t>
      </w:r>
      <w:proofErr w:type="spellStart"/>
      <w:r>
        <w:rPr>
          <w:rFonts w:asciiTheme="majorHAnsi" w:hAnsiTheme="majorHAnsi" w:cstheme="majorHAnsi"/>
          <w:i/>
          <w:iCs/>
          <w:sz w:val="24"/>
          <w:szCs w:val="24"/>
        </w:rPr>
        <w:t>V</w:t>
      </w:r>
      <w:r>
        <w:rPr>
          <w:rFonts w:asciiTheme="majorHAnsi" w:hAnsiTheme="majorHAnsi" w:cstheme="majorHAnsi"/>
          <w:i/>
          <w:iCs/>
          <w:sz w:val="24"/>
          <w:szCs w:val="24"/>
          <w:vertAlign w:val="subscript"/>
        </w:rPr>
        <w:t>solution</w:t>
      </w:r>
      <w:proofErr w:type="spellEnd"/>
      <w:r>
        <w:rPr>
          <w:rFonts w:asciiTheme="majorHAnsi" w:hAnsiTheme="majorHAnsi" w:cstheme="majorHAnsi"/>
          <w:sz w:val="24"/>
          <w:szCs w:val="24"/>
          <w:vertAlign w:val="subscript"/>
        </w:rPr>
        <w:t xml:space="preserve"> </w:t>
      </w:r>
      <w:r>
        <w:rPr>
          <w:rFonts w:asciiTheme="majorHAnsi" w:hAnsiTheme="majorHAnsi" w:cstheme="majorHAnsi"/>
          <w:sz w:val="24"/>
          <w:szCs w:val="24"/>
        </w:rPr>
        <w:t>= 100,0 mL.</w:t>
      </w:r>
    </w:p>
    <w:p w14:paraId="7277DFC4" w14:textId="1707D22F" w:rsidR="000D4933" w:rsidRDefault="00740BC8" w:rsidP="000D4933">
      <w:pPr>
        <w:pStyle w:val="exercice"/>
        <w:numPr>
          <w:ilvl w:val="0"/>
          <w:numId w:val="18"/>
        </w:numPr>
        <w:jc w:val="both"/>
        <w:rPr>
          <w:rFonts w:asciiTheme="majorHAnsi" w:hAnsiTheme="majorHAnsi" w:cstheme="majorHAnsi"/>
          <w:sz w:val="24"/>
          <w:szCs w:val="24"/>
        </w:rPr>
      </w:pPr>
      <w:r w:rsidRPr="00E47A86">
        <w:rPr>
          <w:rFonts w:asciiTheme="majorHAnsi" w:hAnsiTheme="majorHAnsi"/>
          <w:color w:val="808080" w:themeColor="background1" w:themeShade="80"/>
          <w:sz w:val="24"/>
        </w:rPr>
        <w:t>(</w:t>
      </w:r>
      <w:r>
        <w:rPr>
          <w:rFonts w:asciiTheme="majorHAnsi" w:hAnsiTheme="majorHAnsi"/>
          <w:color w:val="808080" w:themeColor="background1" w:themeShade="80"/>
          <w:sz w:val="24"/>
        </w:rPr>
        <w:t>APP</w:t>
      </w:r>
      <w:r w:rsidRPr="00E47A86">
        <w:rPr>
          <w:rFonts w:asciiTheme="majorHAnsi" w:hAnsiTheme="majorHAnsi"/>
          <w:color w:val="808080" w:themeColor="background1" w:themeShade="80"/>
          <w:sz w:val="24"/>
        </w:rPr>
        <w:t xml:space="preserve"> : </w:t>
      </w:r>
      <w:r>
        <w:rPr>
          <w:rFonts w:asciiTheme="majorHAnsi" w:hAnsiTheme="majorHAnsi"/>
          <w:color w:val="808080" w:themeColor="background1" w:themeShade="80"/>
          <w:sz w:val="24"/>
        </w:rPr>
        <w:t>1</w:t>
      </w:r>
      <w:r w:rsidRPr="00E47A86">
        <w:rPr>
          <w:rFonts w:asciiTheme="majorHAnsi" w:hAnsiTheme="majorHAnsi"/>
          <w:color w:val="808080" w:themeColor="background1" w:themeShade="80"/>
          <w:sz w:val="24"/>
        </w:rPr>
        <w:t xml:space="preserve"> pt)</w:t>
      </w:r>
      <w:r>
        <w:rPr>
          <w:rFonts w:asciiTheme="majorHAnsi" w:hAnsiTheme="majorHAnsi"/>
          <w:color w:val="808080" w:themeColor="background1" w:themeShade="80"/>
          <w:sz w:val="24"/>
        </w:rPr>
        <w:t xml:space="preserve"> </w:t>
      </w:r>
      <w:r w:rsidR="000D4933" w:rsidRPr="00FC2DD5">
        <w:rPr>
          <w:rFonts w:asciiTheme="majorHAnsi" w:hAnsiTheme="majorHAnsi" w:cstheme="majorHAnsi"/>
          <w:b/>
          <w:bCs/>
          <w:sz w:val="24"/>
          <w:szCs w:val="24"/>
        </w:rPr>
        <w:t>Exprimer</w:t>
      </w:r>
      <w:r w:rsidR="000D4933">
        <w:rPr>
          <w:rFonts w:asciiTheme="majorHAnsi" w:hAnsiTheme="majorHAnsi" w:cstheme="majorHAnsi"/>
          <w:sz w:val="24"/>
          <w:szCs w:val="24"/>
        </w:rPr>
        <w:t xml:space="preserve"> la concentration en quantité de matière de glucose dans cette solution.</w:t>
      </w:r>
    </w:p>
    <w:p w14:paraId="532637F7" w14:textId="35E19C0F" w:rsidR="000D4933" w:rsidRPr="000D4933" w:rsidRDefault="00740BC8" w:rsidP="000D4933">
      <w:pPr>
        <w:pStyle w:val="exercice"/>
        <w:numPr>
          <w:ilvl w:val="0"/>
          <w:numId w:val="18"/>
        </w:numPr>
        <w:jc w:val="both"/>
        <w:rPr>
          <w:rFonts w:asciiTheme="majorHAnsi" w:hAnsiTheme="majorHAnsi" w:cstheme="majorHAnsi"/>
          <w:sz w:val="24"/>
          <w:szCs w:val="24"/>
        </w:rPr>
      </w:pPr>
      <w:r w:rsidRPr="00E47A86">
        <w:rPr>
          <w:rFonts w:asciiTheme="majorHAnsi" w:hAnsiTheme="majorHAnsi"/>
          <w:color w:val="808080" w:themeColor="background1" w:themeShade="80"/>
          <w:sz w:val="24"/>
        </w:rPr>
        <w:t>(</w:t>
      </w:r>
      <w:r>
        <w:rPr>
          <w:rFonts w:asciiTheme="majorHAnsi" w:hAnsiTheme="majorHAnsi"/>
          <w:color w:val="808080" w:themeColor="background1" w:themeShade="80"/>
          <w:sz w:val="24"/>
        </w:rPr>
        <w:t>REA</w:t>
      </w:r>
      <w:r w:rsidRPr="00E47A86">
        <w:rPr>
          <w:rFonts w:asciiTheme="majorHAnsi" w:hAnsiTheme="majorHAnsi"/>
          <w:color w:val="808080" w:themeColor="background1" w:themeShade="80"/>
          <w:sz w:val="24"/>
        </w:rPr>
        <w:t xml:space="preserve"> : </w:t>
      </w:r>
      <w:r w:rsidR="00A20BC8">
        <w:rPr>
          <w:rFonts w:asciiTheme="majorHAnsi" w:hAnsiTheme="majorHAnsi"/>
          <w:color w:val="808080" w:themeColor="background1" w:themeShade="80"/>
          <w:sz w:val="24"/>
        </w:rPr>
        <w:t>1</w:t>
      </w:r>
      <w:r w:rsidRPr="00E47A86">
        <w:rPr>
          <w:rFonts w:asciiTheme="majorHAnsi" w:hAnsiTheme="majorHAnsi"/>
          <w:color w:val="808080" w:themeColor="background1" w:themeShade="80"/>
          <w:sz w:val="24"/>
        </w:rPr>
        <w:t xml:space="preserve"> pt)</w:t>
      </w:r>
      <w:r>
        <w:rPr>
          <w:rFonts w:asciiTheme="majorHAnsi" w:hAnsiTheme="majorHAnsi"/>
          <w:color w:val="808080" w:themeColor="background1" w:themeShade="80"/>
          <w:sz w:val="24"/>
        </w:rPr>
        <w:t xml:space="preserve"> </w:t>
      </w:r>
      <w:r w:rsidR="000D4933" w:rsidRPr="00FC2DD5">
        <w:rPr>
          <w:rFonts w:asciiTheme="majorHAnsi" w:hAnsiTheme="majorHAnsi" w:cstheme="majorHAnsi"/>
          <w:b/>
          <w:bCs/>
          <w:sz w:val="24"/>
          <w:szCs w:val="24"/>
        </w:rPr>
        <w:t>Calculer</w:t>
      </w:r>
      <w:r w:rsidR="000D4933">
        <w:rPr>
          <w:rFonts w:asciiTheme="majorHAnsi" w:hAnsiTheme="majorHAnsi" w:cstheme="majorHAnsi"/>
          <w:sz w:val="24"/>
          <w:szCs w:val="24"/>
        </w:rPr>
        <w:t xml:space="preserve"> sa valeur en </w:t>
      </w:r>
      <w:proofErr w:type="gramStart"/>
      <w:r w:rsidR="000D4933">
        <w:rPr>
          <w:rFonts w:asciiTheme="majorHAnsi" w:hAnsiTheme="majorHAnsi" w:cstheme="majorHAnsi"/>
          <w:sz w:val="24"/>
          <w:szCs w:val="24"/>
        </w:rPr>
        <w:t>mol.L</w:t>
      </w:r>
      <w:proofErr w:type="gramEnd"/>
      <w:r w:rsidR="000D4933">
        <w:rPr>
          <w:rFonts w:asciiTheme="majorHAnsi" w:hAnsiTheme="majorHAnsi" w:cstheme="majorHAnsi"/>
          <w:sz w:val="24"/>
          <w:szCs w:val="24"/>
          <w:vertAlign w:val="superscript"/>
        </w:rPr>
        <w:t>-1</w:t>
      </w:r>
      <w:r w:rsidR="000D4933">
        <w:rPr>
          <w:rFonts w:asciiTheme="majorHAnsi" w:hAnsiTheme="majorHAnsi" w:cstheme="majorHAnsi"/>
          <w:sz w:val="24"/>
          <w:szCs w:val="24"/>
        </w:rPr>
        <w:t>.</w:t>
      </w:r>
    </w:p>
    <w:p w14:paraId="166354A0" w14:textId="430BD2D4" w:rsidR="00DF066B" w:rsidRDefault="00DF066B" w:rsidP="003F06DD">
      <w:pPr>
        <w:pStyle w:val="exercice"/>
        <w:jc w:val="both"/>
        <w:rPr>
          <w:rFonts w:asciiTheme="majorHAnsi" w:hAnsiTheme="majorHAnsi" w:cstheme="majorHAnsi"/>
          <w:sz w:val="24"/>
          <w:szCs w:val="24"/>
        </w:rPr>
      </w:pPr>
    </w:p>
    <w:p w14:paraId="4F381FA1" w14:textId="0AAD41B1" w:rsidR="005E54F6" w:rsidRPr="002F39FE" w:rsidRDefault="005E54F6" w:rsidP="005E54F6">
      <w:pPr>
        <w:pStyle w:val="Sansinterligne"/>
        <w:rPr>
          <w:rFonts w:asciiTheme="majorHAnsi" w:hAnsiTheme="majorHAnsi"/>
          <w:b/>
          <w:sz w:val="32"/>
          <w:szCs w:val="26"/>
          <w:u w:val="single"/>
        </w:rPr>
      </w:pPr>
      <w:r w:rsidRPr="002F39FE">
        <w:rPr>
          <w:rFonts w:asciiTheme="majorHAnsi" w:hAnsiTheme="majorHAnsi"/>
          <w:b/>
          <w:sz w:val="32"/>
          <w:szCs w:val="26"/>
          <w:u w:val="single"/>
        </w:rPr>
        <w:t xml:space="preserve">Exercice </w:t>
      </w:r>
      <w:r>
        <w:rPr>
          <w:rFonts w:asciiTheme="majorHAnsi" w:hAnsiTheme="majorHAnsi"/>
          <w:b/>
          <w:sz w:val="32"/>
          <w:szCs w:val="26"/>
          <w:u w:val="single"/>
        </w:rPr>
        <w:t>3</w:t>
      </w:r>
      <w:r w:rsidRPr="002F39FE">
        <w:rPr>
          <w:rFonts w:asciiTheme="majorHAnsi" w:hAnsiTheme="majorHAnsi"/>
          <w:b/>
          <w:sz w:val="32"/>
          <w:szCs w:val="26"/>
        </w:rPr>
        <w:t xml:space="preserve"> : </w:t>
      </w:r>
      <w:r>
        <w:rPr>
          <w:rFonts w:asciiTheme="majorHAnsi" w:hAnsiTheme="majorHAnsi"/>
          <w:b/>
          <w:sz w:val="32"/>
          <w:szCs w:val="26"/>
        </w:rPr>
        <w:t>Lien entre spectre d’absorption et couleur</w:t>
      </w:r>
    </w:p>
    <w:p w14:paraId="7EC6AB5F" w14:textId="7C49D427" w:rsidR="00DF066B" w:rsidRDefault="005E54F6" w:rsidP="003F06DD">
      <w:pPr>
        <w:pStyle w:val="exercice"/>
        <w:jc w:val="both"/>
        <w:rPr>
          <w:rFonts w:asciiTheme="majorHAnsi" w:hAnsiTheme="majorHAnsi" w:cstheme="majorHAnsi"/>
          <w:sz w:val="24"/>
          <w:szCs w:val="24"/>
        </w:rPr>
      </w:pPr>
      <w:r>
        <w:rPr>
          <w:rFonts w:asciiTheme="majorHAnsi" w:hAnsiTheme="majorHAnsi" w:cstheme="majorHAnsi"/>
          <w:sz w:val="24"/>
          <w:szCs w:val="24"/>
        </w:rPr>
        <w:t xml:space="preserve">Une solution de vert de malachite est </w:t>
      </w:r>
      <w:r w:rsidR="0028612B">
        <w:rPr>
          <w:rFonts w:asciiTheme="majorHAnsi" w:hAnsiTheme="majorHAnsi" w:cstheme="majorHAnsi"/>
          <w:sz w:val="24"/>
          <w:szCs w:val="24"/>
        </w:rPr>
        <w:t>cyan</w:t>
      </w:r>
      <w:r>
        <w:rPr>
          <w:rFonts w:asciiTheme="majorHAnsi" w:hAnsiTheme="majorHAnsi" w:cstheme="majorHAnsi"/>
          <w:sz w:val="24"/>
          <w:szCs w:val="24"/>
        </w:rPr>
        <w:t>.</w:t>
      </w:r>
    </w:p>
    <w:p w14:paraId="6B9FFDCC" w14:textId="767BF831" w:rsidR="005E54F6" w:rsidRDefault="00740BC8" w:rsidP="005E54F6">
      <w:pPr>
        <w:pStyle w:val="exercice"/>
        <w:numPr>
          <w:ilvl w:val="0"/>
          <w:numId w:val="20"/>
        </w:numPr>
        <w:jc w:val="both"/>
        <w:rPr>
          <w:rFonts w:asciiTheme="majorHAnsi" w:hAnsiTheme="majorHAnsi" w:cstheme="majorHAnsi"/>
          <w:sz w:val="24"/>
          <w:szCs w:val="24"/>
        </w:rPr>
      </w:pPr>
      <w:r w:rsidRPr="00E47A86">
        <w:rPr>
          <w:rFonts w:asciiTheme="majorHAnsi" w:hAnsiTheme="majorHAnsi"/>
          <w:color w:val="808080" w:themeColor="background1" w:themeShade="80"/>
          <w:sz w:val="24"/>
        </w:rPr>
        <w:t>(</w:t>
      </w:r>
      <w:r>
        <w:rPr>
          <w:rFonts w:asciiTheme="majorHAnsi" w:hAnsiTheme="majorHAnsi"/>
          <w:color w:val="808080" w:themeColor="background1" w:themeShade="80"/>
          <w:sz w:val="24"/>
        </w:rPr>
        <w:t>RAI</w:t>
      </w:r>
      <w:r w:rsidRPr="00E47A86">
        <w:rPr>
          <w:rFonts w:asciiTheme="majorHAnsi" w:hAnsiTheme="majorHAnsi"/>
          <w:color w:val="808080" w:themeColor="background1" w:themeShade="80"/>
          <w:sz w:val="24"/>
        </w:rPr>
        <w:t xml:space="preserve"> : </w:t>
      </w:r>
      <w:r>
        <w:rPr>
          <w:rFonts w:asciiTheme="majorHAnsi" w:hAnsiTheme="majorHAnsi"/>
          <w:color w:val="808080" w:themeColor="background1" w:themeShade="80"/>
          <w:sz w:val="24"/>
        </w:rPr>
        <w:t>1</w:t>
      </w:r>
      <w:r w:rsidRPr="00E47A86">
        <w:rPr>
          <w:rFonts w:asciiTheme="majorHAnsi" w:hAnsiTheme="majorHAnsi"/>
          <w:color w:val="808080" w:themeColor="background1" w:themeShade="80"/>
          <w:sz w:val="24"/>
        </w:rPr>
        <w:t xml:space="preserve"> pt)</w:t>
      </w:r>
      <w:r>
        <w:rPr>
          <w:rFonts w:asciiTheme="majorHAnsi" w:hAnsiTheme="majorHAnsi"/>
          <w:color w:val="808080" w:themeColor="background1" w:themeShade="80"/>
          <w:sz w:val="24"/>
        </w:rPr>
        <w:t xml:space="preserve"> </w:t>
      </w:r>
      <w:r w:rsidR="005E54F6">
        <w:rPr>
          <w:rFonts w:asciiTheme="majorHAnsi" w:hAnsiTheme="majorHAnsi" w:cstheme="majorHAnsi"/>
          <w:sz w:val="24"/>
          <w:szCs w:val="24"/>
        </w:rPr>
        <w:t>A quelle longueur d’onde devrait-on se placer pour doser cette solution par spectrophotométrie ? Justifier.</w:t>
      </w:r>
    </w:p>
    <w:p w14:paraId="13B22B11" w14:textId="00A6924E" w:rsidR="005E54F6" w:rsidRDefault="00740BC8" w:rsidP="005E54F6">
      <w:pPr>
        <w:pStyle w:val="exercice"/>
        <w:numPr>
          <w:ilvl w:val="0"/>
          <w:numId w:val="20"/>
        </w:numPr>
        <w:jc w:val="both"/>
        <w:rPr>
          <w:rFonts w:asciiTheme="majorHAnsi" w:hAnsiTheme="majorHAnsi" w:cstheme="majorHAnsi"/>
          <w:sz w:val="24"/>
          <w:szCs w:val="24"/>
        </w:rPr>
      </w:pPr>
      <w:r w:rsidRPr="00E47A86">
        <w:rPr>
          <w:rFonts w:asciiTheme="majorHAnsi" w:hAnsiTheme="majorHAnsi"/>
          <w:color w:val="808080" w:themeColor="background1" w:themeShade="80"/>
          <w:sz w:val="24"/>
        </w:rPr>
        <w:t>(</w:t>
      </w:r>
      <w:r>
        <w:rPr>
          <w:rFonts w:asciiTheme="majorHAnsi" w:hAnsiTheme="majorHAnsi"/>
          <w:color w:val="808080" w:themeColor="background1" w:themeShade="80"/>
          <w:sz w:val="24"/>
        </w:rPr>
        <w:t>COM</w:t>
      </w:r>
      <w:r w:rsidRPr="00E47A86">
        <w:rPr>
          <w:rFonts w:asciiTheme="majorHAnsi" w:hAnsiTheme="majorHAnsi"/>
          <w:color w:val="808080" w:themeColor="background1" w:themeShade="80"/>
          <w:sz w:val="24"/>
        </w:rPr>
        <w:t xml:space="preserve"> : </w:t>
      </w:r>
      <w:r w:rsidR="00A20BC8">
        <w:rPr>
          <w:rFonts w:asciiTheme="majorHAnsi" w:hAnsiTheme="majorHAnsi"/>
          <w:color w:val="808080" w:themeColor="background1" w:themeShade="80"/>
          <w:sz w:val="24"/>
        </w:rPr>
        <w:t>2</w:t>
      </w:r>
      <w:r w:rsidRPr="00E47A86">
        <w:rPr>
          <w:rFonts w:asciiTheme="majorHAnsi" w:hAnsiTheme="majorHAnsi"/>
          <w:color w:val="808080" w:themeColor="background1" w:themeShade="80"/>
          <w:sz w:val="24"/>
        </w:rPr>
        <w:t xml:space="preserve"> pt)</w:t>
      </w:r>
      <w:r>
        <w:rPr>
          <w:rFonts w:asciiTheme="majorHAnsi" w:hAnsiTheme="majorHAnsi"/>
          <w:color w:val="808080" w:themeColor="background1" w:themeShade="80"/>
          <w:sz w:val="24"/>
        </w:rPr>
        <w:t xml:space="preserve"> </w:t>
      </w:r>
      <w:r w:rsidR="005E54F6">
        <w:rPr>
          <w:rFonts w:asciiTheme="majorHAnsi" w:hAnsiTheme="majorHAnsi" w:cstheme="majorHAnsi"/>
          <w:sz w:val="24"/>
          <w:szCs w:val="24"/>
        </w:rPr>
        <w:t xml:space="preserve">A partir des données, </w:t>
      </w:r>
      <w:r w:rsidR="005E54F6" w:rsidRPr="00FC2DD5">
        <w:rPr>
          <w:rFonts w:asciiTheme="majorHAnsi" w:hAnsiTheme="majorHAnsi" w:cstheme="majorHAnsi"/>
          <w:b/>
          <w:bCs/>
          <w:sz w:val="24"/>
          <w:szCs w:val="24"/>
        </w:rPr>
        <w:t>justifier</w:t>
      </w:r>
      <w:r w:rsidR="005E54F6">
        <w:rPr>
          <w:rFonts w:asciiTheme="majorHAnsi" w:hAnsiTheme="majorHAnsi" w:cstheme="majorHAnsi"/>
          <w:sz w:val="24"/>
          <w:szCs w:val="24"/>
        </w:rPr>
        <w:t xml:space="preserve"> la couleur de la solution.</w:t>
      </w:r>
    </w:p>
    <w:p w14:paraId="14604EAF" w14:textId="77777777" w:rsidR="005E54F6" w:rsidRDefault="005E54F6" w:rsidP="003F06DD">
      <w:pPr>
        <w:pStyle w:val="exercice"/>
        <w:jc w:val="both"/>
        <w:rPr>
          <w:rFonts w:asciiTheme="majorHAnsi" w:hAnsiTheme="majorHAnsi" w:cstheme="majorHAnsi"/>
          <w:sz w:val="24"/>
          <w:szCs w:val="24"/>
        </w:rPr>
      </w:pPr>
    </w:p>
    <w:p w14:paraId="3430D4A7" w14:textId="4C333CC0" w:rsidR="005E54F6" w:rsidRPr="005E54F6" w:rsidRDefault="005E54F6" w:rsidP="005E54F6">
      <w:pPr>
        <w:pStyle w:val="exercice"/>
        <w:jc w:val="both"/>
        <w:rPr>
          <w:rFonts w:asciiTheme="majorHAnsi" w:hAnsiTheme="majorHAnsi" w:cstheme="majorHAnsi"/>
          <w:i/>
          <w:iCs/>
          <w:sz w:val="24"/>
          <w:szCs w:val="24"/>
        </w:rPr>
      </w:pPr>
      <w:r w:rsidRPr="005E54F6">
        <w:rPr>
          <w:rFonts w:asciiTheme="majorHAnsi" w:hAnsiTheme="majorHAnsi" w:cstheme="majorHAnsi"/>
          <w:i/>
          <w:iCs/>
          <w:sz w:val="24"/>
          <w:szCs w:val="24"/>
        </w:rPr>
        <w:t>Données :</w:t>
      </w:r>
      <w:r>
        <w:rPr>
          <w:rFonts w:asciiTheme="majorHAnsi" w:hAnsiTheme="majorHAnsi" w:cstheme="majorHAnsi"/>
          <w:i/>
          <w:iCs/>
          <w:sz w:val="24"/>
          <w:szCs w:val="24"/>
        </w:rPr>
        <w:t xml:space="preserve"> </w:t>
      </w:r>
      <w:r w:rsidRPr="00A654B4">
        <w:rPr>
          <w:rFonts w:asciiTheme="majorHAnsi" w:hAnsiTheme="majorHAnsi" w:cstheme="majorHAnsi"/>
          <w:sz w:val="24"/>
          <w:szCs w:val="24"/>
        </w:rPr>
        <w:t>Spectre d’absorption du vert de malachite et cercle chromatique</w:t>
      </w:r>
      <w:r w:rsidRPr="005E54F6">
        <w:rPr>
          <w:i/>
          <w:iCs/>
        </w:rPr>
        <w:fldChar w:fldCharType="begin"/>
      </w:r>
      <w:r w:rsidRPr="005E54F6">
        <w:rPr>
          <w:i/>
          <w:iCs/>
        </w:rPr>
        <w:instrText xml:space="preserve"> INCLUDEPICTURE "http://www.chimix.com/an9/concours9/image/min935.gif" \* MERGEFORMATINET </w:instrText>
      </w:r>
      <w:r w:rsidRPr="005E54F6">
        <w:rPr>
          <w:i/>
          <w:iCs/>
        </w:rPr>
        <w:fldChar w:fldCharType="end"/>
      </w:r>
    </w:p>
    <w:p w14:paraId="514D6591" w14:textId="5050AC89" w:rsidR="00DB0ED1" w:rsidRPr="00DB0ED1" w:rsidRDefault="005E54F6" w:rsidP="003F06DD">
      <w:pPr>
        <w:pStyle w:val="exercice"/>
        <w:jc w:val="both"/>
        <w:rPr>
          <w:rFonts w:asciiTheme="majorHAnsi" w:hAnsiTheme="majorHAnsi" w:cstheme="majorHAnsi"/>
          <w:sz w:val="24"/>
          <w:szCs w:val="24"/>
        </w:rPr>
      </w:pPr>
      <w:r w:rsidRPr="005E54F6">
        <w:rPr>
          <w:i/>
          <w:iCs/>
          <w:noProof/>
        </w:rPr>
        <w:drawing>
          <wp:anchor distT="0" distB="0" distL="114300" distR="114300" simplePos="0" relativeHeight="251684864" behindDoc="0" locked="0" layoutInCell="1" allowOverlap="1" wp14:anchorId="4A0DCEC7" wp14:editId="67D085C7">
            <wp:simplePos x="0" y="0"/>
            <wp:positionH relativeFrom="column">
              <wp:posOffset>4239895</wp:posOffset>
            </wp:positionH>
            <wp:positionV relativeFrom="paragraph">
              <wp:posOffset>363369</wp:posOffset>
            </wp:positionV>
            <wp:extent cx="1757045" cy="1496695"/>
            <wp:effectExtent l="0" t="0" r="0" b="1905"/>
            <wp:wrapSquare wrapText="bothSides"/>
            <wp:docPr id="3" name="Image 3"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arte&#10;&#10;Description générée automatiquement"/>
                    <pic:cNvPicPr/>
                  </pic:nvPicPr>
                  <pic:blipFill rotWithShape="1">
                    <a:blip r:embed="rId7">
                      <a:extLst>
                        <a:ext uri="{28A0092B-C50C-407E-A947-70E740481C1C}">
                          <a14:useLocalDpi xmlns:a14="http://schemas.microsoft.com/office/drawing/2010/main" val="0"/>
                        </a:ext>
                      </a:extLst>
                    </a:blip>
                    <a:srcRect l="19591" t="70271" r="19451" b="2996"/>
                    <a:stretch/>
                  </pic:blipFill>
                  <pic:spPr bwMode="auto">
                    <a:xfrm>
                      <a:off x="0" y="0"/>
                      <a:ext cx="1757045" cy="1496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5B284D78" wp14:editId="0252D1C4">
            <wp:simplePos x="0" y="0"/>
            <wp:positionH relativeFrom="column">
              <wp:posOffset>160020</wp:posOffset>
            </wp:positionH>
            <wp:positionV relativeFrom="paragraph">
              <wp:posOffset>101413</wp:posOffset>
            </wp:positionV>
            <wp:extent cx="3325495" cy="2007235"/>
            <wp:effectExtent l="0" t="0" r="1905" b="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rotWithShape="1">
                    <a:blip r:embed="rId8">
                      <a:extLst>
                        <a:ext uri="{28A0092B-C50C-407E-A947-70E740481C1C}">
                          <a14:useLocalDpi xmlns:a14="http://schemas.microsoft.com/office/drawing/2010/main" val="0"/>
                        </a:ext>
                      </a:extLst>
                    </a:blip>
                    <a:srcRect l="4205" r="6760" b="14527"/>
                    <a:stretch/>
                  </pic:blipFill>
                  <pic:spPr bwMode="auto">
                    <a:xfrm>
                      <a:off x="0" y="0"/>
                      <a:ext cx="3325495" cy="2007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B0ED1" w:rsidRPr="00DB0ED1" w:rsidSect="004870A5">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Þ"/>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1BC"/>
    <w:multiLevelType w:val="hybridMultilevel"/>
    <w:tmpl w:val="A538BD72"/>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76327"/>
    <w:multiLevelType w:val="hybridMultilevel"/>
    <w:tmpl w:val="24985D6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5731F0"/>
    <w:multiLevelType w:val="hybridMultilevel"/>
    <w:tmpl w:val="00CCD1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FA6767"/>
    <w:multiLevelType w:val="hybridMultilevel"/>
    <w:tmpl w:val="96E09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F7792"/>
    <w:multiLevelType w:val="hybridMultilevel"/>
    <w:tmpl w:val="8E76C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5A4B40"/>
    <w:multiLevelType w:val="hybridMultilevel"/>
    <w:tmpl w:val="B48E33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5836A9"/>
    <w:multiLevelType w:val="hybridMultilevel"/>
    <w:tmpl w:val="15BEA0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BB659F"/>
    <w:multiLevelType w:val="hybridMultilevel"/>
    <w:tmpl w:val="88FA63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A573D4"/>
    <w:multiLevelType w:val="hybridMultilevel"/>
    <w:tmpl w:val="B4D8417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13407C"/>
    <w:multiLevelType w:val="multilevel"/>
    <w:tmpl w:val="0C464B7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2F7F2D"/>
    <w:multiLevelType w:val="hybridMultilevel"/>
    <w:tmpl w:val="32A68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4F5429"/>
    <w:multiLevelType w:val="hybridMultilevel"/>
    <w:tmpl w:val="98600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607C32"/>
    <w:multiLevelType w:val="multilevel"/>
    <w:tmpl w:val="0C464B7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FC43DC"/>
    <w:multiLevelType w:val="multilevel"/>
    <w:tmpl w:val="487A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5A537A"/>
    <w:multiLevelType w:val="hybridMultilevel"/>
    <w:tmpl w:val="7966D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C2054E"/>
    <w:multiLevelType w:val="hybridMultilevel"/>
    <w:tmpl w:val="8FA6790E"/>
    <w:lvl w:ilvl="0" w:tplc="021438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D14DD3"/>
    <w:multiLevelType w:val="hybridMultilevel"/>
    <w:tmpl w:val="D4DA5C5C"/>
    <w:lvl w:ilvl="0" w:tplc="203C147A">
      <w:numFmt w:val="bullet"/>
      <w:lvlText w:val="-"/>
      <w:lvlJc w:val="left"/>
      <w:pPr>
        <w:ind w:left="720" w:hanging="360"/>
      </w:pPr>
      <w:rPr>
        <w:rFonts w:ascii="ArialMT" w:eastAsia="Times New Roman" w:hAnsi="Arial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D345EC"/>
    <w:multiLevelType w:val="multilevel"/>
    <w:tmpl w:val="E7D0C1C0"/>
    <w:lvl w:ilvl="0">
      <w:start w:val="4"/>
      <w:numFmt w:val="decimal"/>
      <w:lvlText w:val="%1."/>
      <w:lvlJc w:val="left"/>
      <w:pPr>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B159D5"/>
    <w:multiLevelType w:val="hybridMultilevel"/>
    <w:tmpl w:val="B8483B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0F7779"/>
    <w:multiLevelType w:val="hybridMultilevel"/>
    <w:tmpl w:val="66B22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17"/>
  </w:num>
  <w:num w:numId="5">
    <w:abstractNumId w:val="9"/>
  </w:num>
  <w:num w:numId="6">
    <w:abstractNumId w:val="12"/>
  </w:num>
  <w:num w:numId="7">
    <w:abstractNumId w:val="18"/>
  </w:num>
  <w:num w:numId="8">
    <w:abstractNumId w:val="5"/>
  </w:num>
  <w:num w:numId="9">
    <w:abstractNumId w:val="4"/>
  </w:num>
  <w:num w:numId="10">
    <w:abstractNumId w:val="10"/>
  </w:num>
  <w:num w:numId="11">
    <w:abstractNumId w:val="0"/>
  </w:num>
  <w:num w:numId="12">
    <w:abstractNumId w:val="1"/>
  </w:num>
  <w:num w:numId="13">
    <w:abstractNumId w:val="8"/>
  </w:num>
  <w:num w:numId="14">
    <w:abstractNumId w:val="19"/>
  </w:num>
  <w:num w:numId="15">
    <w:abstractNumId w:val="7"/>
  </w:num>
  <w:num w:numId="16">
    <w:abstractNumId w:val="14"/>
  </w:num>
  <w:num w:numId="17">
    <w:abstractNumId w:val="2"/>
  </w:num>
  <w:num w:numId="18">
    <w:abstractNumId w:val="3"/>
  </w:num>
  <w:num w:numId="19">
    <w:abstractNumId w:val="11"/>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D4"/>
    <w:rsid w:val="00000C31"/>
    <w:rsid w:val="000203DF"/>
    <w:rsid w:val="000241E4"/>
    <w:rsid w:val="000244EC"/>
    <w:rsid w:val="000379BE"/>
    <w:rsid w:val="0004168D"/>
    <w:rsid w:val="00052A73"/>
    <w:rsid w:val="000537E5"/>
    <w:rsid w:val="00064929"/>
    <w:rsid w:val="00075DC6"/>
    <w:rsid w:val="000835D0"/>
    <w:rsid w:val="000844AD"/>
    <w:rsid w:val="00086B2F"/>
    <w:rsid w:val="0009163B"/>
    <w:rsid w:val="00091CFB"/>
    <w:rsid w:val="00092444"/>
    <w:rsid w:val="000A0CD4"/>
    <w:rsid w:val="000A626B"/>
    <w:rsid w:val="000B0DA7"/>
    <w:rsid w:val="000B6AA6"/>
    <w:rsid w:val="000B7D05"/>
    <w:rsid w:val="000C6FBF"/>
    <w:rsid w:val="000D4933"/>
    <w:rsid w:val="000E0217"/>
    <w:rsid w:val="000E1F92"/>
    <w:rsid w:val="000F4001"/>
    <w:rsid w:val="000F7506"/>
    <w:rsid w:val="00112B25"/>
    <w:rsid w:val="001218E1"/>
    <w:rsid w:val="0012448C"/>
    <w:rsid w:val="0012574E"/>
    <w:rsid w:val="001319D1"/>
    <w:rsid w:val="0013404B"/>
    <w:rsid w:val="00135DB0"/>
    <w:rsid w:val="00136E0D"/>
    <w:rsid w:val="0014423F"/>
    <w:rsid w:val="00145F0B"/>
    <w:rsid w:val="00146E1F"/>
    <w:rsid w:val="00182E59"/>
    <w:rsid w:val="00194B01"/>
    <w:rsid w:val="001955AE"/>
    <w:rsid w:val="001B0404"/>
    <w:rsid w:val="001B193E"/>
    <w:rsid w:val="001B3AFC"/>
    <w:rsid w:val="001B6D3D"/>
    <w:rsid w:val="001B7D96"/>
    <w:rsid w:val="001C24A4"/>
    <w:rsid w:val="001D1F23"/>
    <w:rsid w:val="001D71FF"/>
    <w:rsid w:val="001E4648"/>
    <w:rsid w:val="001F1448"/>
    <w:rsid w:val="001F18EB"/>
    <w:rsid w:val="001F2C7B"/>
    <w:rsid w:val="001F51DC"/>
    <w:rsid w:val="001F68B2"/>
    <w:rsid w:val="00207A80"/>
    <w:rsid w:val="00216838"/>
    <w:rsid w:val="002232A5"/>
    <w:rsid w:val="00223FD6"/>
    <w:rsid w:val="002317B9"/>
    <w:rsid w:val="00240F28"/>
    <w:rsid w:val="00241DD2"/>
    <w:rsid w:val="00252387"/>
    <w:rsid w:val="00255420"/>
    <w:rsid w:val="00260928"/>
    <w:rsid w:val="002611BC"/>
    <w:rsid w:val="0026307C"/>
    <w:rsid w:val="00270BDC"/>
    <w:rsid w:val="00271734"/>
    <w:rsid w:val="0028612B"/>
    <w:rsid w:val="00291C91"/>
    <w:rsid w:val="00292B73"/>
    <w:rsid w:val="002954B8"/>
    <w:rsid w:val="002A7305"/>
    <w:rsid w:val="002B3345"/>
    <w:rsid w:val="002B6F0F"/>
    <w:rsid w:val="002C016F"/>
    <w:rsid w:val="002C7009"/>
    <w:rsid w:val="002D1CFA"/>
    <w:rsid w:val="002E2CD4"/>
    <w:rsid w:val="002F39FE"/>
    <w:rsid w:val="002F7ED5"/>
    <w:rsid w:val="00302859"/>
    <w:rsid w:val="00302B1C"/>
    <w:rsid w:val="00306D06"/>
    <w:rsid w:val="00312BBB"/>
    <w:rsid w:val="003143B9"/>
    <w:rsid w:val="003159C3"/>
    <w:rsid w:val="00331A52"/>
    <w:rsid w:val="0033346D"/>
    <w:rsid w:val="00333A55"/>
    <w:rsid w:val="003374DF"/>
    <w:rsid w:val="00355877"/>
    <w:rsid w:val="00371017"/>
    <w:rsid w:val="003800F1"/>
    <w:rsid w:val="00381198"/>
    <w:rsid w:val="0039080E"/>
    <w:rsid w:val="00392242"/>
    <w:rsid w:val="00393191"/>
    <w:rsid w:val="00394E73"/>
    <w:rsid w:val="003A01C5"/>
    <w:rsid w:val="003A3E9E"/>
    <w:rsid w:val="003A4F93"/>
    <w:rsid w:val="003A60AD"/>
    <w:rsid w:val="003A7162"/>
    <w:rsid w:val="003B2884"/>
    <w:rsid w:val="003B75FE"/>
    <w:rsid w:val="003C3B10"/>
    <w:rsid w:val="003D0F5C"/>
    <w:rsid w:val="003F06DD"/>
    <w:rsid w:val="00405132"/>
    <w:rsid w:val="00414FD7"/>
    <w:rsid w:val="004264D4"/>
    <w:rsid w:val="00432164"/>
    <w:rsid w:val="00447C75"/>
    <w:rsid w:val="00451E2E"/>
    <w:rsid w:val="004560B2"/>
    <w:rsid w:val="00456381"/>
    <w:rsid w:val="0048280A"/>
    <w:rsid w:val="00485A4B"/>
    <w:rsid w:val="004870A5"/>
    <w:rsid w:val="00490A44"/>
    <w:rsid w:val="00492CFB"/>
    <w:rsid w:val="00492EFA"/>
    <w:rsid w:val="0049756A"/>
    <w:rsid w:val="004B1F2E"/>
    <w:rsid w:val="004B48AE"/>
    <w:rsid w:val="004C3A42"/>
    <w:rsid w:val="004D088F"/>
    <w:rsid w:val="004D35C4"/>
    <w:rsid w:val="004D5890"/>
    <w:rsid w:val="004E21F8"/>
    <w:rsid w:val="004E51B3"/>
    <w:rsid w:val="004E7D00"/>
    <w:rsid w:val="004F31AB"/>
    <w:rsid w:val="004F67E3"/>
    <w:rsid w:val="00515433"/>
    <w:rsid w:val="005158D1"/>
    <w:rsid w:val="0051718A"/>
    <w:rsid w:val="00523FCB"/>
    <w:rsid w:val="0052673A"/>
    <w:rsid w:val="005431D4"/>
    <w:rsid w:val="00551ACB"/>
    <w:rsid w:val="00552A54"/>
    <w:rsid w:val="0056732F"/>
    <w:rsid w:val="00570A14"/>
    <w:rsid w:val="005728C7"/>
    <w:rsid w:val="00593711"/>
    <w:rsid w:val="005944C9"/>
    <w:rsid w:val="005A368C"/>
    <w:rsid w:val="005A67F6"/>
    <w:rsid w:val="005A6849"/>
    <w:rsid w:val="005B1137"/>
    <w:rsid w:val="005B440C"/>
    <w:rsid w:val="005C1E0C"/>
    <w:rsid w:val="005C3091"/>
    <w:rsid w:val="005D0547"/>
    <w:rsid w:val="005D295E"/>
    <w:rsid w:val="005E54F6"/>
    <w:rsid w:val="00601BCE"/>
    <w:rsid w:val="00602390"/>
    <w:rsid w:val="00603C8F"/>
    <w:rsid w:val="00603D56"/>
    <w:rsid w:val="00611906"/>
    <w:rsid w:val="00616406"/>
    <w:rsid w:val="00625EAB"/>
    <w:rsid w:val="006347FA"/>
    <w:rsid w:val="006500FC"/>
    <w:rsid w:val="00652BA2"/>
    <w:rsid w:val="00655B17"/>
    <w:rsid w:val="00657DA1"/>
    <w:rsid w:val="0066715E"/>
    <w:rsid w:val="006816B4"/>
    <w:rsid w:val="006838B2"/>
    <w:rsid w:val="0068754B"/>
    <w:rsid w:val="00693B00"/>
    <w:rsid w:val="006C0C4B"/>
    <w:rsid w:val="006C3BDA"/>
    <w:rsid w:val="006C45AD"/>
    <w:rsid w:val="006E029A"/>
    <w:rsid w:val="006E5DD3"/>
    <w:rsid w:val="006E6408"/>
    <w:rsid w:val="006F0F16"/>
    <w:rsid w:val="006F22A0"/>
    <w:rsid w:val="006F6A49"/>
    <w:rsid w:val="007020A1"/>
    <w:rsid w:val="00707101"/>
    <w:rsid w:val="00716391"/>
    <w:rsid w:val="0072171E"/>
    <w:rsid w:val="00730F3E"/>
    <w:rsid w:val="007340CD"/>
    <w:rsid w:val="00740BC8"/>
    <w:rsid w:val="00745B4F"/>
    <w:rsid w:val="00746325"/>
    <w:rsid w:val="00747D0B"/>
    <w:rsid w:val="007527FE"/>
    <w:rsid w:val="00752A41"/>
    <w:rsid w:val="007546A7"/>
    <w:rsid w:val="007828C5"/>
    <w:rsid w:val="00790CFA"/>
    <w:rsid w:val="00793FD2"/>
    <w:rsid w:val="007A4A7E"/>
    <w:rsid w:val="007A60C1"/>
    <w:rsid w:val="007B6339"/>
    <w:rsid w:val="007E10BB"/>
    <w:rsid w:val="007E2386"/>
    <w:rsid w:val="007E69CC"/>
    <w:rsid w:val="00801EB7"/>
    <w:rsid w:val="0080527C"/>
    <w:rsid w:val="00823E39"/>
    <w:rsid w:val="00825C6B"/>
    <w:rsid w:val="00826AC9"/>
    <w:rsid w:val="00830A0D"/>
    <w:rsid w:val="00830CD6"/>
    <w:rsid w:val="00830EC5"/>
    <w:rsid w:val="00841912"/>
    <w:rsid w:val="0084226C"/>
    <w:rsid w:val="0084489F"/>
    <w:rsid w:val="00844DA7"/>
    <w:rsid w:val="00861302"/>
    <w:rsid w:val="00861478"/>
    <w:rsid w:val="008631AC"/>
    <w:rsid w:val="00867533"/>
    <w:rsid w:val="0089034D"/>
    <w:rsid w:val="00891CF5"/>
    <w:rsid w:val="00894011"/>
    <w:rsid w:val="0089555A"/>
    <w:rsid w:val="008B039E"/>
    <w:rsid w:val="008B6573"/>
    <w:rsid w:val="008C4069"/>
    <w:rsid w:val="008C6AFA"/>
    <w:rsid w:val="008D45B1"/>
    <w:rsid w:val="008D6B00"/>
    <w:rsid w:val="008E481C"/>
    <w:rsid w:val="008E4B28"/>
    <w:rsid w:val="008F0826"/>
    <w:rsid w:val="0090559D"/>
    <w:rsid w:val="009142F1"/>
    <w:rsid w:val="00917923"/>
    <w:rsid w:val="00927158"/>
    <w:rsid w:val="00927CD7"/>
    <w:rsid w:val="00940194"/>
    <w:rsid w:val="00947996"/>
    <w:rsid w:val="00952B75"/>
    <w:rsid w:val="00953E7B"/>
    <w:rsid w:val="0095745E"/>
    <w:rsid w:val="0096698B"/>
    <w:rsid w:val="00967404"/>
    <w:rsid w:val="00990CCD"/>
    <w:rsid w:val="009A28A4"/>
    <w:rsid w:val="009A793A"/>
    <w:rsid w:val="009B3950"/>
    <w:rsid w:val="009B6A55"/>
    <w:rsid w:val="009D2013"/>
    <w:rsid w:val="009E239D"/>
    <w:rsid w:val="009E5C0B"/>
    <w:rsid w:val="009F46FD"/>
    <w:rsid w:val="009F75CB"/>
    <w:rsid w:val="009F7F35"/>
    <w:rsid w:val="00A03FE1"/>
    <w:rsid w:val="00A20BC8"/>
    <w:rsid w:val="00A24B1B"/>
    <w:rsid w:val="00A27889"/>
    <w:rsid w:val="00A34C8C"/>
    <w:rsid w:val="00A5765F"/>
    <w:rsid w:val="00A57924"/>
    <w:rsid w:val="00A654B4"/>
    <w:rsid w:val="00A734E7"/>
    <w:rsid w:val="00A946BA"/>
    <w:rsid w:val="00AD01A7"/>
    <w:rsid w:val="00AD05E1"/>
    <w:rsid w:val="00AD3FFE"/>
    <w:rsid w:val="00AD4EC0"/>
    <w:rsid w:val="00AD6FCA"/>
    <w:rsid w:val="00AD7620"/>
    <w:rsid w:val="00AE109E"/>
    <w:rsid w:val="00AF0AC0"/>
    <w:rsid w:val="00AF5856"/>
    <w:rsid w:val="00B0681B"/>
    <w:rsid w:val="00B0693A"/>
    <w:rsid w:val="00B11648"/>
    <w:rsid w:val="00B17713"/>
    <w:rsid w:val="00B17ACD"/>
    <w:rsid w:val="00B2155F"/>
    <w:rsid w:val="00B30DA0"/>
    <w:rsid w:val="00B32FDB"/>
    <w:rsid w:val="00B3531F"/>
    <w:rsid w:val="00B35FA3"/>
    <w:rsid w:val="00B46ACB"/>
    <w:rsid w:val="00B5358E"/>
    <w:rsid w:val="00B610B1"/>
    <w:rsid w:val="00B7037C"/>
    <w:rsid w:val="00B71CDD"/>
    <w:rsid w:val="00B751FE"/>
    <w:rsid w:val="00B813DF"/>
    <w:rsid w:val="00B83B52"/>
    <w:rsid w:val="00BC55B0"/>
    <w:rsid w:val="00BC59CD"/>
    <w:rsid w:val="00BE4D0A"/>
    <w:rsid w:val="00C02DB0"/>
    <w:rsid w:val="00C132F9"/>
    <w:rsid w:val="00C17E60"/>
    <w:rsid w:val="00C24CA9"/>
    <w:rsid w:val="00C275AB"/>
    <w:rsid w:val="00C32E31"/>
    <w:rsid w:val="00C54C10"/>
    <w:rsid w:val="00C62270"/>
    <w:rsid w:val="00C632D2"/>
    <w:rsid w:val="00C65287"/>
    <w:rsid w:val="00C65CC3"/>
    <w:rsid w:val="00C66885"/>
    <w:rsid w:val="00C7405B"/>
    <w:rsid w:val="00C91FE9"/>
    <w:rsid w:val="00C94723"/>
    <w:rsid w:val="00CA62D2"/>
    <w:rsid w:val="00CA7CE1"/>
    <w:rsid w:val="00CB3E3D"/>
    <w:rsid w:val="00CC658E"/>
    <w:rsid w:val="00CE59E7"/>
    <w:rsid w:val="00D01831"/>
    <w:rsid w:val="00D109BA"/>
    <w:rsid w:val="00D270BC"/>
    <w:rsid w:val="00D32CBE"/>
    <w:rsid w:val="00D517C9"/>
    <w:rsid w:val="00D536DA"/>
    <w:rsid w:val="00D5418B"/>
    <w:rsid w:val="00D54D23"/>
    <w:rsid w:val="00D676D4"/>
    <w:rsid w:val="00D67A41"/>
    <w:rsid w:val="00D70438"/>
    <w:rsid w:val="00D72DDA"/>
    <w:rsid w:val="00D75C8A"/>
    <w:rsid w:val="00D8471B"/>
    <w:rsid w:val="00D84F4B"/>
    <w:rsid w:val="00D87110"/>
    <w:rsid w:val="00D9087E"/>
    <w:rsid w:val="00D9348E"/>
    <w:rsid w:val="00D9485A"/>
    <w:rsid w:val="00DA53D4"/>
    <w:rsid w:val="00DA788C"/>
    <w:rsid w:val="00DB0ED1"/>
    <w:rsid w:val="00DB2D3F"/>
    <w:rsid w:val="00DB6503"/>
    <w:rsid w:val="00DC49F0"/>
    <w:rsid w:val="00DC53EC"/>
    <w:rsid w:val="00DD223E"/>
    <w:rsid w:val="00DE2595"/>
    <w:rsid w:val="00DE43CB"/>
    <w:rsid w:val="00DF066B"/>
    <w:rsid w:val="00DF31B3"/>
    <w:rsid w:val="00DF7043"/>
    <w:rsid w:val="00E021DF"/>
    <w:rsid w:val="00E237F7"/>
    <w:rsid w:val="00E24BE9"/>
    <w:rsid w:val="00E25762"/>
    <w:rsid w:val="00E44429"/>
    <w:rsid w:val="00E47A86"/>
    <w:rsid w:val="00E53287"/>
    <w:rsid w:val="00E540EA"/>
    <w:rsid w:val="00E56F2C"/>
    <w:rsid w:val="00E62547"/>
    <w:rsid w:val="00E67152"/>
    <w:rsid w:val="00E729A8"/>
    <w:rsid w:val="00E76D91"/>
    <w:rsid w:val="00E77778"/>
    <w:rsid w:val="00E97E96"/>
    <w:rsid w:val="00EA1D0E"/>
    <w:rsid w:val="00EA3FA4"/>
    <w:rsid w:val="00EB3672"/>
    <w:rsid w:val="00EB6B4F"/>
    <w:rsid w:val="00EC4465"/>
    <w:rsid w:val="00EC73A8"/>
    <w:rsid w:val="00ED300E"/>
    <w:rsid w:val="00EF046E"/>
    <w:rsid w:val="00EF2238"/>
    <w:rsid w:val="00F0231B"/>
    <w:rsid w:val="00F12681"/>
    <w:rsid w:val="00F160AC"/>
    <w:rsid w:val="00F16534"/>
    <w:rsid w:val="00F27E00"/>
    <w:rsid w:val="00F33469"/>
    <w:rsid w:val="00F4283E"/>
    <w:rsid w:val="00F4709C"/>
    <w:rsid w:val="00F5201B"/>
    <w:rsid w:val="00F71821"/>
    <w:rsid w:val="00F749C4"/>
    <w:rsid w:val="00F769C4"/>
    <w:rsid w:val="00F919B6"/>
    <w:rsid w:val="00F95E30"/>
    <w:rsid w:val="00FA0A06"/>
    <w:rsid w:val="00FB662F"/>
    <w:rsid w:val="00FC2DD5"/>
    <w:rsid w:val="00FD219F"/>
    <w:rsid w:val="00FD5E15"/>
    <w:rsid w:val="00FD7877"/>
    <w:rsid w:val="00FE3E93"/>
    <w:rsid w:val="00FF04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80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826"/>
    <w:rPr>
      <w:rFonts w:ascii="Times New Roman" w:eastAsia="Times New Roman" w:hAnsi="Times New Roman" w:cs="Times New Roman"/>
    </w:rPr>
  </w:style>
  <w:style w:type="paragraph" w:styleId="Titre1">
    <w:name w:val="heading 1"/>
    <w:basedOn w:val="Normal"/>
    <w:next w:val="Normal"/>
    <w:link w:val="Titre1Car"/>
    <w:uiPriority w:val="9"/>
    <w:qFormat/>
    <w:rsid w:val="00D67A41"/>
    <w:pPr>
      <w:keepNext/>
      <w:outlineLvl w:val="0"/>
    </w:pPr>
    <w:rPr>
      <w:rFonts w:ascii="Arial" w:hAnsi="Arial"/>
      <w:b/>
      <w:bCs/>
      <w:kern w:val="32"/>
      <w:sz w:val="40"/>
      <w:szCs w:val="32"/>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2E2CD4"/>
  </w:style>
  <w:style w:type="paragraph" w:styleId="NormalWeb">
    <w:name w:val="Normal (Web)"/>
    <w:basedOn w:val="Normal"/>
    <w:uiPriority w:val="99"/>
    <w:semiHidden/>
    <w:unhideWhenUsed/>
    <w:rsid w:val="00CA7CE1"/>
    <w:pPr>
      <w:spacing w:before="100" w:beforeAutospacing="1" w:after="100" w:afterAutospacing="1"/>
    </w:pPr>
    <w:rPr>
      <w:rFonts w:ascii="Times" w:eastAsiaTheme="minorEastAsia" w:hAnsi="Times"/>
      <w:sz w:val="20"/>
      <w:szCs w:val="20"/>
    </w:rPr>
  </w:style>
  <w:style w:type="paragraph" w:styleId="Textedebulles">
    <w:name w:val="Balloon Text"/>
    <w:basedOn w:val="Normal"/>
    <w:link w:val="TextedebullesCar"/>
    <w:uiPriority w:val="99"/>
    <w:semiHidden/>
    <w:unhideWhenUsed/>
    <w:rsid w:val="00CA7CE1"/>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CA7CE1"/>
    <w:rPr>
      <w:rFonts w:ascii="Lucida Grande" w:hAnsi="Lucida Grande" w:cs="Lucida Grande"/>
      <w:sz w:val="18"/>
      <w:szCs w:val="18"/>
    </w:rPr>
  </w:style>
  <w:style w:type="character" w:styleId="Textedelespacerserv">
    <w:name w:val="Placeholder Text"/>
    <w:basedOn w:val="Policepardfaut"/>
    <w:uiPriority w:val="99"/>
    <w:semiHidden/>
    <w:rsid w:val="00333A55"/>
    <w:rPr>
      <w:color w:val="808080"/>
    </w:rPr>
  </w:style>
  <w:style w:type="paragraph" w:customStyle="1" w:styleId="exercice">
    <w:name w:val="exercice"/>
    <w:basedOn w:val="Sansinterligne"/>
    <w:link w:val="exerciceCar"/>
    <w:qFormat/>
    <w:rsid w:val="00D67A41"/>
    <w:rPr>
      <w:rFonts w:ascii="Arial" w:eastAsiaTheme="minorHAnsi" w:hAnsi="Arial" w:cs="Arial"/>
      <w:sz w:val="22"/>
      <w:szCs w:val="22"/>
      <w:lang w:eastAsia="en-US"/>
    </w:rPr>
  </w:style>
  <w:style w:type="character" w:customStyle="1" w:styleId="SansinterligneCar">
    <w:name w:val="Sans interligne Car"/>
    <w:basedOn w:val="Policepardfaut"/>
    <w:link w:val="Sansinterligne"/>
    <w:uiPriority w:val="1"/>
    <w:rsid w:val="00D67A41"/>
  </w:style>
  <w:style w:type="character" w:customStyle="1" w:styleId="exerciceCar">
    <w:name w:val="exercice Car"/>
    <w:basedOn w:val="SansinterligneCar"/>
    <w:link w:val="exercice"/>
    <w:rsid w:val="00D67A41"/>
    <w:rPr>
      <w:rFonts w:ascii="Arial" w:eastAsiaTheme="minorHAnsi" w:hAnsi="Arial" w:cs="Arial"/>
      <w:sz w:val="22"/>
      <w:szCs w:val="22"/>
      <w:lang w:eastAsia="en-US"/>
    </w:rPr>
  </w:style>
  <w:style w:type="character" w:customStyle="1" w:styleId="Titre1Car">
    <w:name w:val="Titre 1 Car"/>
    <w:basedOn w:val="Policepardfaut"/>
    <w:link w:val="Titre1"/>
    <w:uiPriority w:val="9"/>
    <w:rsid w:val="00D67A41"/>
    <w:rPr>
      <w:rFonts w:ascii="Arial" w:eastAsia="Times New Roman" w:hAnsi="Arial" w:cs="Times New Roman"/>
      <w:b/>
      <w:bCs/>
      <w:kern w:val="32"/>
      <w:sz w:val="40"/>
      <w:szCs w:val="32"/>
      <w:u w:val="single"/>
      <w:lang w:val="x-none" w:eastAsia="x-none"/>
    </w:rPr>
  </w:style>
  <w:style w:type="paragraph" w:styleId="Corpsdetexte">
    <w:name w:val="Body Text"/>
    <w:basedOn w:val="Normal"/>
    <w:link w:val="CorpsdetexteCar"/>
    <w:uiPriority w:val="1"/>
    <w:qFormat/>
    <w:rsid w:val="004870A5"/>
    <w:pPr>
      <w:widowControl w:val="0"/>
      <w:ind w:left="928" w:hanging="348"/>
    </w:pPr>
    <w:rPr>
      <w:rFonts w:ascii="Arial" w:eastAsia="Arial" w:hAnsi="Arial" w:cstheme="minorBidi"/>
      <w:b/>
      <w:bCs/>
      <w:sz w:val="20"/>
      <w:szCs w:val="20"/>
      <w:lang w:eastAsia="en-US"/>
    </w:rPr>
  </w:style>
  <w:style w:type="character" w:customStyle="1" w:styleId="CorpsdetexteCar">
    <w:name w:val="Corps de texte Car"/>
    <w:basedOn w:val="Policepardfaut"/>
    <w:link w:val="Corpsdetexte"/>
    <w:uiPriority w:val="1"/>
    <w:rsid w:val="004870A5"/>
    <w:rPr>
      <w:rFonts w:ascii="Arial" w:eastAsia="Arial" w:hAnsi="Arial"/>
      <w:b/>
      <w:bCs/>
      <w:sz w:val="20"/>
      <w:szCs w:val="20"/>
      <w:lang w:eastAsia="en-US"/>
    </w:rPr>
  </w:style>
  <w:style w:type="paragraph" w:styleId="Paragraphedeliste">
    <w:name w:val="List Paragraph"/>
    <w:basedOn w:val="Normal"/>
    <w:uiPriority w:val="34"/>
    <w:qFormat/>
    <w:rsid w:val="004870A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f">
    <w:name w:val="tf"/>
    <w:basedOn w:val="Policepardfaut"/>
    <w:rsid w:val="00371017"/>
  </w:style>
  <w:style w:type="character" w:customStyle="1" w:styleId="apple-converted-space">
    <w:name w:val="apple-converted-space"/>
    <w:basedOn w:val="Policepardfaut"/>
    <w:rsid w:val="00371017"/>
  </w:style>
  <w:style w:type="character" w:customStyle="1" w:styleId="sc-cqflbn">
    <w:name w:val="sc-cqflbn"/>
    <w:basedOn w:val="Policepardfaut"/>
    <w:rsid w:val="008F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377">
      <w:bodyDiv w:val="1"/>
      <w:marLeft w:val="0"/>
      <w:marRight w:val="0"/>
      <w:marTop w:val="0"/>
      <w:marBottom w:val="0"/>
      <w:divBdr>
        <w:top w:val="none" w:sz="0" w:space="0" w:color="auto"/>
        <w:left w:val="none" w:sz="0" w:space="0" w:color="auto"/>
        <w:bottom w:val="none" w:sz="0" w:space="0" w:color="auto"/>
        <w:right w:val="none" w:sz="0" w:space="0" w:color="auto"/>
      </w:divBdr>
      <w:divsChild>
        <w:div w:id="72624594">
          <w:marLeft w:val="0"/>
          <w:marRight w:val="0"/>
          <w:marTop w:val="0"/>
          <w:marBottom w:val="0"/>
          <w:divBdr>
            <w:top w:val="none" w:sz="0" w:space="0" w:color="auto"/>
            <w:left w:val="none" w:sz="0" w:space="0" w:color="auto"/>
            <w:bottom w:val="none" w:sz="0" w:space="0" w:color="auto"/>
            <w:right w:val="none" w:sz="0" w:space="0" w:color="auto"/>
          </w:divBdr>
          <w:divsChild>
            <w:div w:id="1259290610">
              <w:marLeft w:val="0"/>
              <w:marRight w:val="0"/>
              <w:marTop w:val="0"/>
              <w:marBottom w:val="0"/>
              <w:divBdr>
                <w:top w:val="none" w:sz="0" w:space="0" w:color="auto"/>
                <w:left w:val="none" w:sz="0" w:space="0" w:color="auto"/>
                <w:bottom w:val="none" w:sz="0" w:space="0" w:color="auto"/>
                <w:right w:val="none" w:sz="0" w:space="0" w:color="auto"/>
              </w:divBdr>
              <w:divsChild>
                <w:div w:id="1863588651">
                  <w:marLeft w:val="0"/>
                  <w:marRight w:val="0"/>
                  <w:marTop w:val="0"/>
                  <w:marBottom w:val="0"/>
                  <w:divBdr>
                    <w:top w:val="none" w:sz="0" w:space="0" w:color="auto"/>
                    <w:left w:val="none" w:sz="0" w:space="0" w:color="auto"/>
                    <w:bottom w:val="none" w:sz="0" w:space="0" w:color="auto"/>
                    <w:right w:val="none" w:sz="0" w:space="0" w:color="auto"/>
                  </w:divBdr>
                </w:div>
              </w:divsChild>
            </w:div>
            <w:div w:id="2062513907">
              <w:marLeft w:val="0"/>
              <w:marRight w:val="0"/>
              <w:marTop w:val="0"/>
              <w:marBottom w:val="0"/>
              <w:divBdr>
                <w:top w:val="none" w:sz="0" w:space="0" w:color="auto"/>
                <w:left w:val="none" w:sz="0" w:space="0" w:color="auto"/>
                <w:bottom w:val="none" w:sz="0" w:space="0" w:color="auto"/>
                <w:right w:val="none" w:sz="0" w:space="0" w:color="auto"/>
              </w:divBdr>
              <w:divsChild>
                <w:div w:id="11332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156">
      <w:bodyDiv w:val="1"/>
      <w:marLeft w:val="0"/>
      <w:marRight w:val="0"/>
      <w:marTop w:val="0"/>
      <w:marBottom w:val="0"/>
      <w:divBdr>
        <w:top w:val="none" w:sz="0" w:space="0" w:color="auto"/>
        <w:left w:val="none" w:sz="0" w:space="0" w:color="auto"/>
        <w:bottom w:val="none" w:sz="0" w:space="0" w:color="auto"/>
        <w:right w:val="none" w:sz="0" w:space="0" w:color="auto"/>
      </w:divBdr>
      <w:divsChild>
        <w:div w:id="312413495">
          <w:marLeft w:val="0"/>
          <w:marRight w:val="0"/>
          <w:marTop w:val="0"/>
          <w:marBottom w:val="0"/>
          <w:divBdr>
            <w:top w:val="none" w:sz="0" w:space="0" w:color="auto"/>
            <w:left w:val="none" w:sz="0" w:space="0" w:color="auto"/>
            <w:bottom w:val="none" w:sz="0" w:space="0" w:color="auto"/>
            <w:right w:val="none" w:sz="0" w:space="0" w:color="auto"/>
          </w:divBdr>
          <w:divsChild>
            <w:div w:id="1404328209">
              <w:marLeft w:val="0"/>
              <w:marRight w:val="0"/>
              <w:marTop w:val="0"/>
              <w:marBottom w:val="0"/>
              <w:divBdr>
                <w:top w:val="none" w:sz="0" w:space="0" w:color="auto"/>
                <w:left w:val="none" w:sz="0" w:space="0" w:color="auto"/>
                <w:bottom w:val="none" w:sz="0" w:space="0" w:color="auto"/>
                <w:right w:val="none" w:sz="0" w:space="0" w:color="auto"/>
              </w:divBdr>
              <w:divsChild>
                <w:div w:id="548035342">
                  <w:marLeft w:val="0"/>
                  <w:marRight w:val="0"/>
                  <w:marTop w:val="0"/>
                  <w:marBottom w:val="0"/>
                  <w:divBdr>
                    <w:top w:val="none" w:sz="0" w:space="0" w:color="auto"/>
                    <w:left w:val="none" w:sz="0" w:space="0" w:color="auto"/>
                    <w:bottom w:val="none" w:sz="0" w:space="0" w:color="auto"/>
                    <w:right w:val="none" w:sz="0" w:space="0" w:color="auto"/>
                  </w:divBdr>
                  <w:divsChild>
                    <w:div w:id="533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6350">
      <w:bodyDiv w:val="1"/>
      <w:marLeft w:val="0"/>
      <w:marRight w:val="0"/>
      <w:marTop w:val="0"/>
      <w:marBottom w:val="0"/>
      <w:divBdr>
        <w:top w:val="none" w:sz="0" w:space="0" w:color="auto"/>
        <w:left w:val="none" w:sz="0" w:space="0" w:color="auto"/>
        <w:bottom w:val="none" w:sz="0" w:space="0" w:color="auto"/>
        <w:right w:val="none" w:sz="0" w:space="0" w:color="auto"/>
      </w:divBdr>
      <w:divsChild>
        <w:div w:id="358118675">
          <w:marLeft w:val="0"/>
          <w:marRight w:val="0"/>
          <w:marTop w:val="0"/>
          <w:marBottom w:val="0"/>
          <w:divBdr>
            <w:top w:val="none" w:sz="0" w:space="0" w:color="auto"/>
            <w:left w:val="none" w:sz="0" w:space="0" w:color="auto"/>
            <w:bottom w:val="none" w:sz="0" w:space="0" w:color="auto"/>
            <w:right w:val="none" w:sz="0" w:space="0" w:color="auto"/>
          </w:divBdr>
          <w:divsChild>
            <w:div w:id="43532176">
              <w:marLeft w:val="0"/>
              <w:marRight w:val="0"/>
              <w:marTop w:val="0"/>
              <w:marBottom w:val="0"/>
              <w:divBdr>
                <w:top w:val="none" w:sz="0" w:space="0" w:color="auto"/>
                <w:left w:val="none" w:sz="0" w:space="0" w:color="auto"/>
                <w:bottom w:val="none" w:sz="0" w:space="0" w:color="auto"/>
                <w:right w:val="none" w:sz="0" w:space="0" w:color="auto"/>
              </w:divBdr>
              <w:divsChild>
                <w:div w:id="1478960127">
                  <w:marLeft w:val="0"/>
                  <w:marRight w:val="0"/>
                  <w:marTop w:val="0"/>
                  <w:marBottom w:val="0"/>
                  <w:divBdr>
                    <w:top w:val="none" w:sz="0" w:space="0" w:color="auto"/>
                    <w:left w:val="none" w:sz="0" w:space="0" w:color="auto"/>
                    <w:bottom w:val="none" w:sz="0" w:space="0" w:color="auto"/>
                    <w:right w:val="none" w:sz="0" w:space="0" w:color="auto"/>
                  </w:divBdr>
                  <w:divsChild>
                    <w:div w:id="6889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84136">
      <w:bodyDiv w:val="1"/>
      <w:marLeft w:val="0"/>
      <w:marRight w:val="0"/>
      <w:marTop w:val="0"/>
      <w:marBottom w:val="0"/>
      <w:divBdr>
        <w:top w:val="none" w:sz="0" w:space="0" w:color="auto"/>
        <w:left w:val="none" w:sz="0" w:space="0" w:color="auto"/>
        <w:bottom w:val="none" w:sz="0" w:space="0" w:color="auto"/>
        <w:right w:val="none" w:sz="0" w:space="0" w:color="auto"/>
      </w:divBdr>
    </w:div>
    <w:div w:id="237138516">
      <w:bodyDiv w:val="1"/>
      <w:marLeft w:val="0"/>
      <w:marRight w:val="0"/>
      <w:marTop w:val="0"/>
      <w:marBottom w:val="0"/>
      <w:divBdr>
        <w:top w:val="none" w:sz="0" w:space="0" w:color="auto"/>
        <w:left w:val="none" w:sz="0" w:space="0" w:color="auto"/>
        <w:bottom w:val="none" w:sz="0" w:space="0" w:color="auto"/>
        <w:right w:val="none" w:sz="0" w:space="0" w:color="auto"/>
      </w:divBdr>
    </w:div>
    <w:div w:id="463423855">
      <w:bodyDiv w:val="1"/>
      <w:marLeft w:val="0"/>
      <w:marRight w:val="0"/>
      <w:marTop w:val="0"/>
      <w:marBottom w:val="0"/>
      <w:divBdr>
        <w:top w:val="none" w:sz="0" w:space="0" w:color="auto"/>
        <w:left w:val="none" w:sz="0" w:space="0" w:color="auto"/>
        <w:bottom w:val="none" w:sz="0" w:space="0" w:color="auto"/>
        <w:right w:val="none" w:sz="0" w:space="0" w:color="auto"/>
      </w:divBdr>
      <w:divsChild>
        <w:div w:id="514078758">
          <w:marLeft w:val="0"/>
          <w:marRight w:val="0"/>
          <w:marTop w:val="0"/>
          <w:marBottom w:val="0"/>
          <w:divBdr>
            <w:top w:val="none" w:sz="0" w:space="0" w:color="auto"/>
            <w:left w:val="none" w:sz="0" w:space="0" w:color="auto"/>
            <w:bottom w:val="none" w:sz="0" w:space="0" w:color="auto"/>
            <w:right w:val="none" w:sz="0" w:space="0" w:color="auto"/>
          </w:divBdr>
          <w:divsChild>
            <w:div w:id="1339117514">
              <w:marLeft w:val="0"/>
              <w:marRight w:val="0"/>
              <w:marTop w:val="0"/>
              <w:marBottom w:val="0"/>
              <w:divBdr>
                <w:top w:val="none" w:sz="0" w:space="0" w:color="auto"/>
                <w:left w:val="none" w:sz="0" w:space="0" w:color="auto"/>
                <w:bottom w:val="none" w:sz="0" w:space="0" w:color="auto"/>
                <w:right w:val="none" w:sz="0" w:space="0" w:color="auto"/>
              </w:divBdr>
              <w:divsChild>
                <w:div w:id="1187214353">
                  <w:marLeft w:val="0"/>
                  <w:marRight w:val="0"/>
                  <w:marTop w:val="0"/>
                  <w:marBottom w:val="0"/>
                  <w:divBdr>
                    <w:top w:val="none" w:sz="0" w:space="0" w:color="auto"/>
                    <w:left w:val="none" w:sz="0" w:space="0" w:color="auto"/>
                    <w:bottom w:val="none" w:sz="0" w:space="0" w:color="auto"/>
                    <w:right w:val="none" w:sz="0" w:space="0" w:color="auto"/>
                  </w:divBdr>
                  <w:divsChild>
                    <w:div w:id="8753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7887">
      <w:bodyDiv w:val="1"/>
      <w:marLeft w:val="0"/>
      <w:marRight w:val="0"/>
      <w:marTop w:val="0"/>
      <w:marBottom w:val="0"/>
      <w:divBdr>
        <w:top w:val="none" w:sz="0" w:space="0" w:color="auto"/>
        <w:left w:val="none" w:sz="0" w:space="0" w:color="auto"/>
        <w:bottom w:val="none" w:sz="0" w:space="0" w:color="auto"/>
        <w:right w:val="none" w:sz="0" w:space="0" w:color="auto"/>
      </w:divBdr>
      <w:divsChild>
        <w:div w:id="2095203087">
          <w:marLeft w:val="0"/>
          <w:marRight w:val="0"/>
          <w:marTop w:val="0"/>
          <w:marBottom w:val="0"/>
          <w:divBdr>
            <w:top w:val="none" w:sz="0" w:space="0" w:color="auto"/>
            <w:left w:val="none" w:sz="0" w:space="0" w:color="auto"/>
            <w:bottom w:val="none" w:sz="0" w:space="0" w:color="auto"/>
            <w:right w:val="none" w:sz="0" w:space="0" w:color="auto"/>
          </w:divBdr>
          <w:divsChild>
            <w:div w:id="1893468194">
              <w:marLeft w:val="0"/>
              <w:marRight w:val="0"/>
              <w:marTop w:val="0"/>
              <w:marBottom w:val="0"/>
              <w:divBdr>
                <w:top w:val="none" w:sz="0" w:space="0" w:color="auto"/>
                <w:left w:val="none" w:sz="0" w:space="0" w:color="auto"/>
                <w:bottom w:val="none" w:sz="0" w:space="0" w:color="auto"/>
                <w:right w:val="none" w:sz="0" w:space="0" w:color="auto"/>
              </w:divBdr>
              <w:divsChild>
                <w:div w:id="739794293">
                  <w:marLeft w:val="0"/>
                  <w:marRight w:val="0"/>
                  <w:marTop w:val="0"/>
                  <w:marBottom w:val="0"/>
                  <w:divBdr>
                    <w:top w:val="none" w:sz="0" w:space="0" w:color="auto"/>
                    <w:left w:val="none" w:sz="0" w:space="0" w:color="auto"/>
                    <w:bottom w:val="none" w:sz="0" w:space="0" w:color="auto"/>
                    <w:right w:val="none" w:sz="0" w:space="0" w:color="auto"/>
                  </w:divBdr>
                  <w:divsChild>
                    <w:div w:id="14457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29159">
      <w:bodyDiv w:val="1"/>
      <w:marLeft w:val="0"/>
      <w:marRight w:val="0"/>
      <w:marTop w:val="0"/>
      <w:marBottom w:val="0"/>
      <w:divBdr>
        <w:top w:val="none" w:sz="0" w:space="0" w:color="auto"/>
        <w:left w:val="none" w:sz="0" w:space="0" w:color="auto"/>
        <w:bottom w:val="none" w:sz="0" w:space="0" w:color="auto"/>
        <w:right w:val="none" w:sz="0" w:space="0" w:color="auto"/>
      </w:divBdr>
    </w:div>
    <w:div w:id="668413821">
      <w:bodyDiv w:val="1"/>
      <w:marLeft w:val="0"/>
      <w:marRight w:val="0"/>
      <w:marTop w:val="0"/>
      <w:marBottom w:val="0"/>
      <w:divBdr>
        <w:top w:val="none" w:sz="0" w:space="0" w:color="auto"/>
        <w:left w:val="none" w:sz="0" w:space="0" w:color="auto"/>
        <w:bottom w:val="none" w:sz="0" w:space="0" w:color="auto"/>
        <w:right w:val="none" w:sz="0" w:space="0" w:color="auto"/>
      </w:divBdr>
      <w:divsChild>
        <w:div w:id="747390198">
          <w:marLeft w:val="0"/>
          <w:marRight w:val="0"/>
          <w:marTop w:val="0"/>
          <w:marBottom w:val="0"/>
          <w:divBdr>
            <w:top w:val="none" w:sz="0" w:space="0" w:color="auto"/>
            <w:left w:val="none" w:sz="0" w:space="0" w:color="auto"/>
            <w:bottom w:val="none" w:sz="0" w:space="0" w:color="auto"/>
            <w:right w:val="none" w:sz="0" w:space="0" w:color="auto"/>
          </w:divBdr>
          <w:divsChild>
            <w:div w:id="1698659778">
              <w:marLeft w:val="0"/>
              <w:marRight w:val="0"/>
              <w:marTop w:val="0"/>
              <w:marBottom w:val="0"/>
              <w:divBdr>
                <w:top w:val="none" w:sz="0" w:space="0" w:color="auto"/>
                <w:left w:val="none" w:sz="0" w:space="0" w:color="auto"/>
                <w:bottom w:val="none" w:sz="0" w:space="0" w:color="auto"/>
                <w:right w:val="none" w:sz="0" w:space="0" w:color="auto"/>
              </w:divBdr>
              <w:divsChild>
                <w:div w:id="1498498799">
                  <w:marLeft w:val="0"/>
                  <w:marRight w:val="0"/>
                  <w:marTop w:val="0"/>
                  <w:marBottom w:val="0"/>
                  <w:divBdr>
                    <w:top w:val="none" w:sz="0" w:space="0" w:color="auto"/>
                    <w:left w:val="none" w:sz="0" w:space="0" w:color="auto"/>
                    <w:bottom w:val="none" w:sz="0" w:space="0" w:color="auto"/>
                    <w:right w:val="none" w:sz="0" w:space="0" w:color="auto"/>
                  </w:divBdr>
                  <w:divsChild>
                    <w:div w:id="18660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04164">
      <w:bodyDiv w:val="1"/>
      <w:marLeft w:val="0"/>
      <w:marRight w:val="0"/>
      <w:marTop w:val="0"/>
      <w:marBottom w:val="0"/>
      <w:divBdr>
        <w:top w:val="none" w:sz="0" w:space="0" w:color="auto"/>
        <w:left w:val="none" w:sz="0" w:space="0" w:color="auto"/>
        <w:bottom w:val="none" w:sz="0" w:space="0" w:color="auto"/>
        <w:right w:val="none" w:sz="0" w:space="0" w:color="auto"/>
      </w:divBdr>
      <w:divsChild>
        <w:div w:id="626401467">
          <w:marLeft w:val="0"/>
          <w:marRight w:val="0"/>
          <w:marTop w:val="0"/>
          <w:marBottom w:val="0"/>
          <w:divBdr>
            <w:top w:val="none" w:sz="0" w:space="0" w:color="auto"/>
            <w:left w:val="none" w:sz="0" w:space="0" w:color="auto"/>
            <w:bottom w:val="none" w:sz="0" w:space="0" w:color="auto"/>
            <w:right w:val="none" w:sz="0" w:space="0" w:color="auto"/>
          </w:divBdr>
          <w:divsChild>
            <w:div w:id="2068338822">
              <w:marLeft w:val="0"/>
              <w:marRight w:val="0"/>
              <w:marTop w:val="0"/>
              <w:marBottom w:val="0"/>
              <w:divBdr>
                <w:top w:val="none" w:sz="0" w:space="0" w:color="auto"/>
                <w:left w:val="none" w:sz="0" w:space="0" w:color="auto"/>
                <w:bottom w:val="none" w:sz="0" w:space="0" w:color="auto"/>
                <w:right w:val="none" w:sz="0" w:space="0" w:color="auto"/>
              </w:divBdr>
              <w:divsChild>
                <w:div w:id="357128205">
                  <w:marLeft w:val="0"/>
                  <w:marRight w:val="0"/>
                  <w:marTop w:val="0"/>
                  <w:marBottom w:val="0"/>
                  <w:divBdr>
                    <w:top w:val="none" w:sz="0" w:space="0" w:color="auto"/>
                    <w:left w:val="none" w:sz="0" w:space="0" w:color="auto"/>
                    <w:bottom w:val="none" w:sz="0" w:space="0" w:color="auto"/>
                    <w:right w:val="none" w:sz="0" w:space="0" w:color="auto"/>
                  </w:divBdr>
                  <w:divsChild>
                    <w:div w:id="12288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60153">
      <w:bodyDiv w:val="1"/>
      <w:marLeft w:val="0"/>
      <w:marRight w:val="0"/>
      <w:marTop w:val="0"/>
      <w:marBottom w:val="0"/>
      <w:divBdr>
        <w:top w:val="none" w:sz="0" w:space="0" w:color="auto"/>
        <w:left w:val="none" w:sz="0" w:space="0" w:color="auto"/>
        <w:bottom w:val="none" w:sz="0" w:space="0" w:color="auto"/>
        <w:right w:val="none" w:sz="0" w:space="0" w:color="auto"/>
      </w:divBdr>
      <w:divsChild>
        <w:div w:id="1268849987">
          <w:marLeft w:val="0"/>
          <w:marRight w:val="0"/>
          <w:marTop w:val="0"/>
          <w:marBottom w:val="0"/>
          <w:divBdr>
            <w:top w:val="none" w:sz="0" w:space="0" w:color="auto"/>
            <w:left w:val="none" w:sz="0" w:space="0" w:color="auto"/>
            <w:bottom w:val="none" w:sz="0" w:space="0" w:color="auto"/>
            <w:right w:val="none" w:sz="0" w:space="0" w:color="auto"/>
          </w:divBdr>
          <w:divsChild>
            <w:div w:id="1730422482">
              <w:marLeft w:val="0"/>
              <w:marRight w:val="0"/>
              <w:marTop w:val="0"/>
              <w:marBottom w:val="0"/>
              <w:divBdr>
                <w:top w:val="none" w:sz="0" w:space="0" w:color="auto"/>
                <w:left w:val="none" w:sz="0" w:space="0" w:color="auto"/>
                <w:bottom w:val="none" w:sz="0" w:space="0" w:color="auto"/>
                <w:right w:val="none" w:sz="0" w:space="0" w:color="auto"/>
              </w:divBdr>
              <w:divsChild>
                <w:div w:id="837621904">
                  <w:marLeft w:val="0"/>
                  <w:marRight w:val="0"/>
                  <w:marTop w:val="0"/>
                  <w:marBottom w:val="0"/>
                  <w:divBdr>
                    <w:top w:val="none" w:sz="0" w:space="0" w:color="auto"/>
                    <w:left w:val="none" w:sz="0" w:space="0" w:color="auto"/>
                    <w:bottom w:val="none" w:sz="0" w:space="0" w:color="auto"/>
                    <w:right w:val="none" w:sz="0" w:space="0" w:color="auto"/>
                  </w:divBdr>
                  <w:divsChild>
                    <w:div w:id="10560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6257">
      <w:bodyDiv w:val="1"/>
      <w:marLeft w:val="0"/>
      <w:marRight w:val="0"/>
      <w:marTop w:val="0"/>
      <w:marBottom w:val="0"/>
      <w:divBdr>
        <w:top w:val="none" w:sz="0" w:space="0" w:color="auto"/>
        <w:left w:val="none" w:sz="0" w:space="0" w:color="auto"/>
        <w:bottom w:val="none" w:sz="0" w:space="0" w:color="auto"/>
        <w:right w:val="none" w:sz="0" w:space="0" w:color="auto"/>
      </w:divBdr>
      <w:divsChild>
        <w:div w:id="354159218">
          <w:marLeft w:val="0"/>
          <w:marRight w:val="0"/>
          <w:marTop w:val="0"/>
          <w:marBottom w:val="0"/>
          <w:divBdr>
            <w:top w:val="none" w:sz="0" w:space="0" w:color="auto"/>
            <w:left w:val="none" w:sz="0" w:space="0" w:color="auto"/>
            <w:bottom w:val="none" w:sz="0" w:space="0" w:color="auto"/>
            <w:right w:val="none" w:sz="0" w:space="0" w:color="auto"/>
          </w:divBdr>
          <w:divsChild>
            <w:div w:id="117457882">
              <w:marLeft w:val="0"/>
              <w:marRight w:val="0"/>
              <w:marTop w:val="0"/>
              <w:marBottom w:val="0"/>
              <w:divBdr>
                <w:top w:val="none" w:sz="0" w:space="0" w:color="auto"/>
                <w:left w:val="none" w:sz="0" w:space="0" w:color="auto"/>
                <w:bottom w:val="none" w:sz="0" w:space="0" w:color="auto"/>
                <w:right w:val="none" w:sz="0" w:space="0" w:color="auto"/>
              </w:divBdr>
              <w:divsChild>
                <w:div w:id="792212469">
                  <w:marLeft w:val="0"/>
                  <w:marRight w:val="0"/>
                  <w:marTop w:val="0"/>
                  <w:marBottom w:val="0"/>
                  <w:divBdr>
                    <w:top w:val="none" w:sz="0" w:space="0" w:color="auto"/>
                    <w:left w:val="none" w:sz="0" w:space="0" w:color="auto"/>
                    <w:bottom w:val="none" w:sz="0" w:space="0" w:color="auto"/>
                    <w:right w:val="none" w:sz="0" w:space="0" w:color="auto"/>
                  </w:divBdr>
                  <w:divsChild>
                    <w:div w:id="1777559193">
                      <w:marLeft w:val="0"/>
                      <w:marRight w:val="0"/>
                      <w:marTop w:val="0"/>
                      <w:marBottom w:val="0"/>
                      <w:divBdr>
                        <w:top w:val="none" w:sz="0" w:space="0" w:color="auto"/>
                        <w:left w:val="none" w:sz="0" w:space="0" w:color="auto"/>
                        <w:bottom w:val="none" w:sz="0" w:space="0" w:color="auto"/>
                        <w:right w:val="none" w:sz="0" w:space="0" w:color="auto"/>
                      </w:divBdr>
                    </w:div>
                  </w:divsChild>
                </w:div>
                <w:div w:id="1263801458">
                  <w:marLeft w:val="0"/>
                  <w:marRight w:val="0"/>
                  <w:marTop w:val="0"/>
                  <w:marBottom w:val="0"/>
                  <w:divBdr>
                    <w:top w:val="none" w:sz="0" w:space="0" w:color="auto"/>
                    <w:left w:val="none" w:sz="0" w:space="0" w:color="auto"/>
                    <w:bottom w:val="none" w:sz="0" w:space="0" w:color="auto"/>
                    <w:right w:val="none" w:sz="0" w:space="0" w:color="auto"/>
                  </w:divBdr>
                  <w:divsChild>
                    <w:div w:id="1534806210">
                      <w:marLeft w:val="0"/>
                      <w:marRight w:val="0"/>
                      <w:marTop w:val="0"/>
                      <w:marBottom w:val="0"/>
                      <w:divBdr>
                        <w:top w:val="none" w:sz="0" w:space="0" w:color="auto"/>
                        <w:left w:val="none" w:sz="0" w:space="0" w:color="auto"/>
                        <w:bottom w:val="none" w:sz="0" w:space="0" w:color="auto"/>
                        <w:right w:val="none" w:sz="0" w:space="0" w:color="auto"/>
                      </w:divBdr>
                    </w:div>
                  </w:divsChild>
                </w:div>
                <w:div w:id="1413742613">
                  <w:marLeft w:val="0"/>
                  <w:marRight w:val="0"/>
                  <w:marTop w:val="0"/>
                  <w:marBottom w:val="0"/>
                  <w:divBdr>
                    <w:top w:val="none" w:sz="0" w:space="0" w:color="auto"/>
                    <w:left w:val="none" w:sz="0" w:space="0" w:color="auto"/>
                    <w:bottom w:val="none" w:sz="0" w:space="0" w:color="auto"/>
                    <w:right w:val="none" w:sz="0" w:space="0" w:color="auto"/>
                  </w:divBdr>
                  <w:divsChild>
                    <w:div w:id="1598292123">
                      <w:marLeft w:val="0"/>
                      <w:marRight w:val="0"/>
                      <w:marTop w:val="0"/>
                      <w:marBottom w:val="0"/>
                      <w:divBdr>
                        <w:top w:val="none" w:sz="0" w:space="0" w:color="auto"/>
                        <w:left w:val="none" w:sz="0" w:space="0" w:color="auto"/>
                        <w:bottom w:val="none" w:sz="0" w:space="0" w:color="auto"/>
                        <w:right w:val="none" w:sz="0" w:space="0" w:color="auto"/>
                      </w:divBdr>
                    </w:div>
                  </w:divsChild>
                </w:div>
                <w:div w:id="1351493289">
                  <w:marLeft w:val="0"/>
                  <w:marRight w:val="0"/>
                  <w:marTop w:val="0"/>
                  <w:marBottom w:val="0"/>
                  <w:divBdr>
                    <w:top w:val="none" w:sz="0" w:space="0" w:color="auto"/>
                    <w:left w:val="none" w:sz="0" w:space="0" w:color="auto"/>
                    <w:bottom w:val="none" w:sz="0" w:space="0" w:color="auto"/>
                    <w:right w:val="none" w:sz="0" w:space="0" w:color="auto"/>
                  </w:divBdr>
                  <w:divsChild>
                    <w:div w:id="500971319">
                      <w:marLeft w:val="0"/>
                      <w:marRight w:val="0"/>
                      <w:marTop w:val="0"/>
                      <w:marBottom w:val="0"/>
                      <w:divBdr>
                        <w:top w:val="none" w:sz="0" w:space="0" w:color="auto"/>
                        <w:left w:val="none" w:sz="0" w:space="0" w:color="auto"/>
                        <w:bottom w:val="none" w:sz="0" w:space="0" w:color="auto"/>
                        <w:right w:val="none" w:sz="0" w:space="0" w:color="auto"/>
                      </w:divBdr>
                    </w:div>
                  </w:divsChild>
                </w:div>
                <w:div w:id="1675186944">
                  <w:marLeft w:val="0"/>
                  <w:marRight w:val="0"/>
                  <w:marTop w:val="0"/>
                  <w:marBottom w:val="0"/>
                  <w:divBdr>
                    <w:top w:val="none" w:sz="0" w:space="0" w:color="auto"/>
                    <w:left w:val="none" w:sz="0" w:space="0" w:color="auto"/>
                    <w:bottom w:val="none" w:sz="0" w:space="0" w:color="auto"/>
                    <w:right w:val="none" w:sz="0" w:space="0" w:color="auto"/>
                  </w:divBdr>
                  <w:divsChild>
                    <w:div w:id="633214586">
                      <w:marLeft w:val="0"/>
                      <w:marRight w:val="0"/>
                      <w:marTop w:val="0"/>
                      <w:marBottom w:val="0"/>
                      <w:divBdr>
                        <w:top w:val="none" w:sz="0" w:space="0" w:color="auto"/>
                        <w:left w:val="none" w:sz="0" w:space="0" w:color="auto"/>
                        <w:bottom w:val="none" w:sz="0" w:space="0" w:color="auto"/>
                        <w:right w:val="none" w:sz="0" w:space="0" w:color="auto"/>
                      </w:divBdr>
                    </w:div>
                  </w:divsChild>
                </w:div>
                <w:div w:id="621155368">
                  <w:marLeft w:val="0"/>
                  <w:marRight w:val="0"/>
                  <w:marTop w:val="0"/>
                  <w:marBottom w:val="0"/>
                  <w:divBdr>
                    <w:top w:val="none" w:sz="0" w:space="0" w:color="auto"/>
                    <w:left w:val="none" w:sz="0" w:space="0" w:color="auto"/>
                    <w:bottom w:val="none" w:sz="0" w:space="0" w:color="auto"/>
                    <w:right w:val="none" w:sz="0" w:space="0" w:color="auto"/>
                  </w:divBdr>
                  <w:divsChild>
                    <w:div w:id="1189879407">
                      <w:marLeft w:val="0"/>
                      <w:marRight w:val="0"/>
                      <w:marTop w:val="0"/>
                      <w:marBottom w:val="0"/>
                      <w:divBdr>
                        <w:top w:val="none" w:sz="0" w:space="0" w:color="auto"/>
                        <w:left w:val="none" w:sz="0" w:space="0" w:color="auto"/>
                        <w:bottom w:val="none" w:sz="0" w:space="0" w:color="auto"/>
                        <w:right w:val="none" w:sz="0" w:space="0" w:color="auto"/>
                      </w:divBdr>
                    </w:div>
                  </w:divsChild>
                </w:div>
                <w:div w:id="626929620">
                  <w:marLeft w:val="0"/>
                  <w:marRight w:val="0"/>
                  <w:marTop w:val="0"/>
                  <w:marBottom w:val="0"/>
                  <w:divBdr>
                    <w:top w:val="none" w:sz="0" w:space="0" w:color="auto"/>
                    <w:left w:val="none" w:sz="0" w:space="0" w:color="auto"/>
                    <w:bottom w:val="none" w:sz="0" w:space="0" w:color="auto"/>
                    <w:right w:val="none" w:sz="0" w:space="0" w:color="auto"/>
                  </w:divBdr>
                  <w:divsChild>
                    <w:div w:id="1387533918">
                      <w:marLeft w:val="0"/>
                      <w:marRight w:val="0"/>
                      <w:marTop w:val="0"/>
                      <w:marBottom w:val="0"/>
                      <w:divBdr>
                        <w:top w:val="none" w:sz="0" w:space="0" w:color="auto"/>
                        <w:left w:val="none" w:sz="0" w:space="0" w:color="auto"/>
                        <w:bottom w:val="none" w:sz="0" w:space="0" w:color="auto"/>
                        <w:right w:val="none" w:sz="0" w:space="0" w:color="auto"/>
                      </w:divBdr>
                    </w:div>
                  </w:divsChild>
                </w:div>
                <w:div w:id="1467578124">
                  <w:marLeft w:val="0"/>
                  <w:marRight w:val="0"/>
                  <w:marTop w:val="0"/>
                  <w:marBottom w:val="0"/>
                  <w:divBdr>
                    <w:top w:val="none" w:sz="0" w:space="0" w:color="auto"/>
                    <w:left w:val="none" w:sz="0" w:space="0" w:color="auto"/>
                    <w:bottom w:val="none" w:sz="0" w:space="0" w:color="auto"/>
                    <w:right w:val="none" w:sz="0" w:space="0" w:color="auto"/>
                  </w:divBdr>
                  <w:divsChild>
                    <w:div w:id="1820994775">
                      <w:marLeft w:val="0"/>
                      <w:marRight w:val="0"/>
                      <w:marTop w:val="0"/>
                      <w:marBottom w:val="0"/>
                      <w:divBdr>
                        <w:top w:val="none" w:sz="0" w:space="0" w:color="auto"/>
                        <w:left w:val="none" w:sz="0" w:space="0" w:color="auto"/>
                        <w:bottom w:val="none" w:sz="0" w:space="0" w:color="auto"/>
                        <w:right w:val="none" w:sz="0" w:space="0" w:color="auto"/>
                      </w:divBdr>
                    </w:div>
                  </w:divsChild>
                </w:div>
                <w:div w:id="1707753415">
                  <w:marLeft w:val="0"/>
                  <w:marRight w:val="0"/>
                  <w:marTop w:val="0"/>
                  <w:marBottom w:val="0"/>
                  <w:divBdr>
                    <w:top w:val="none" w:sz="0" w:space="0" w:color="auto"/>
                    <w:left w:val="none" w:sz="0" w:space="0" w:color="auto"/>
                    <w:bottom w:val="none" w:sz="0" w:space="0" w:color="auto"/>
                    <w:right w:val="none" w:sz="0" w:space="0" w:color="auto"/>
                  </w:divBdr>
                  <w:divsChild>
                    <w:div w:id="945649071">
                      <w:marLeft w:val="0"/>
                      <w:marRight w:val="0"/>
                      <w:marTop w:val="0"/>
                      <w:marBottom w:val="0"/>
                      <w:divBdr>
                        <w:top w:val="none" w:sz="0" w:space="0" w:color="auto"/>
                        <w:left w:val="none" w:sz="0" w:space="0" w:color="auto"/>
                        <w:bottom w:val="none" w:sz="0" w:space="0" w:color="auto"/>
                        <w:right w:val="none" w:sz="0" w:space="0" w:color="auto"/>
                      </w:divBdr>
                    </w:div>
                  </w:divsChild>
                </w:div>
                <w:div w:id="1638219167">
                  <w:marLeft w:val="0"/>
                  <w:marRight w:val="0"/>
                  <w:marTop w:val="0"/>
                  <w:marBottom w:val="0"/>
                  <w:divBdr>
                    <w:top w:val="none" w:sz="0" w:space="0" w:color="auto"/>
                    <w:left w:val="none" w:sz="0" w:space="0" w:color="auto"/>
                    <w:bottom w:val="none" w:sz="0" w:space="0" w:color="auto"/>
                    <w:right w:val="none" w:sz="0" w:space="0" w:color="auto"/>
                  </w:divBdr>
                  <w:divsChild>
                    <w:div w:id="1498613396">
                      <w:marLeft w:val="0"/>
                      <w:marRight w:val="0"/>
                      <w:marTop w:val="0"/>
                      <w:marBottom w:val="0"/>
                      <w:divBdr>
                        <w:top w:val="none" w:sz="0" w:space="0" w:color="auto"/>
                        <w:left w:val="none" w:sz="0" w:space="0" w:color="auto"/>
                        <w:bottom w:val="none" w:sz="0" w:space="0" w:color="auto"/>
                        <w:right w:val="none" w:sz="0" w:space="0" w:color="auto"/>
                      </w:divBdr>
                    </w:div>
                  </w:divsChild>
                </w:div>
                <w:div w:id="559709942">
                  <w:marLeft w:val="0"/>
                  <w:marRight w:val="0"/>
                  <w:marTop w:val="0"/>
                  <w:marBottom w:val="0"/>
                  <w:divBdr>
                    <w:top w:val="none" w:sz="0" w:space="0" w:color="auto"/>
                    <w:left w:val="none" w:sz="0" w:space="0" w:color="auto"/>
                    <w:bottom w:val="none" w:sz="0" w:space="0" w:color="auto"/>
                    <w:right w:val="none" w:sz="0" w:space="0" w:color="auto"/>
                  </w:divBdr>
                  <w:divsChild>
                    <w:div w:id="347756037">
                      <w:marLeft w:val="0"/>
                      <w:marRight w:val="0"/>
                      <w:marTop w:val="0"/>
                      <w:marBottom w:val="0"/>
                      <w:divBdr>
                        <w:top w:val="none" w:sz="0" w:space="0" w:color="auto"/>
                        <w:left w:val="none" w:sz="0" w:space="0" w:color="auto"/>
                        <w:bottom w:val="none" w:sz="0" w:space="0" w:color="auto"/>
                        <w:right w:val="none" w:sz="0" w:space="0" w:color="auto"/>
                      </w:divBdr>
                    </w:div>
                  </w:divsChild>
                </w:div>
                <w:div w:id="30493684">
                  <w:marLeft w:val="0"/>
                  <w:marRight w:val="0"/>
                  <w:marTop w:val="0"/>
                  <w:marBottom w:val="0"/>
                  <w:divBdr>
                    <w:top w:val="none" w:sz="0" w:space="0" w:color="auto"/>
                    <w:left w:val="none" w:sz="0" w:space="0" w:color="auto"/>
                    <w:bottom w:val="none" w:sz="0" w:space="0" w:color="auto"/>
                    <w:right w:val="none" w:sz="0" w:space="0" w:color="auto"/>
                  </w:divBdr>
                  <w:divsChild>
                    <w:div w:id="1592397798">
                      <w:marLeft w:val="0"/>
                      <w:marRight w:val="0"/>
                      <w:marTop w:val="0"/>
                      <w:marBottom w:val="0"/>
                      <w:divBdr>
                        <w:top w:val="none" w:sz="0" w:space="0" w:color="auto"/>
                        <w:left w:val="none" w:sz="0" w:space="0" w:color="auto"/>
                        <w:bottom w:val="none" w:sz="0" w:space="0" w:color="auto"/>
                        <w:right w:val="none" w:sz="0" w:space="0" w:color="auto"/>
                      </w:divBdr>
                    </w:div>
                  </w:divsChild>
                </w:div>
                <w:div w:id="785346298">
                  <w:marLeft w:val="0"/>
                  <w:marRight w:val="0"/>
                  <w:marTop w:val="0"/>
                  <w:marBottom w:val="0"/>
                  <w:divBdr>
                    <w:top w:val="none" w:sz="0" w:space="0" w:color="auto"/>
                    <w:left w:val="none" w:sz="0" w:space="0" w:color="auto"/>
                    <w:bottom w:val="none" w:sz="0" w:space="0" w:color="auto"/>
                    <w:right w:val="none" w:sz="0" w:space="0" w:color="auto"/>
                  </w:divBdr>
                  <w:divsChild>
                    <w:div w:id="17026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1063">
      <w:bodyDiv w:val="1"/>
      <w:marLeft w:val="0"/>
      <w:marRight w:val="0"/>
      <w:marTop w:val="0"/>
      <w:marBottom w:val="0"/>
      <w:divBdr>
        <w:top w:val="none" w:sz="0" w:space="0" w:color="auto"/>
        <w:left w:val="none" w:sz="0" w:space="0" w:color="auto"/>
        <w:bottom w:val="none" w:sz="0" w:space="0" w:color="auto"/>
        <w:right w:val="none" w:sz="0" w:space="0" w:color="auto"/>
      </w:divBdr>
    </w:div>
    <w:div w:id="934940689">
      <w:bodyDiv w:val="1"/>
      <w:marLeft w:val="0"/>
      <w:marRight w:val="0"/>
      <w:marTop w:val="0"/>
      <w:marBottom w:val="0"/>
      <w:divBdr>
        <w:top w:val="none" w:sz="0" w:space="0" w:color="auto"/>
        <w:left w:val="none" w:sz="0" w:space="0" w:color="auto"/>
        <w:bottom w:val="none" w:sz="0" w:space="0" w:color="auto"/>
        <w:right w:val="none" w:sz="0" w:space="0" w:color="auto"/>
      </w:divBdr>
      <w:divsChild>
        <w:div w:id="87387849">
          <w:marLeft w:val="0"/>
          <w:marRight w:val="0"/>
          <w:marTop w:val="0"/>
          <w:marBottom w:val="0"/>
          <w:divBdr>
            <w:top w:val="none" w:sz="0" w:space="0" w:color="auto"/>
            <w:left w:val="none" w:sz="0" w:space="0" w:color="auto"/>
            <w:bottom w:val="none" w:sz="0" w:space="0" w:color="auto"/>
            <w:right w:val="none" w:sz="0" w:space="0" w:color="auto"/>
          </w:divBdr>
          <w:divsChild>
            <w:div w:id="2094816789">
              <w:marLeft w:val="0"/>
              <w:marRight w:val="0"/>
              <w:marTop w:val="0"/>
              <w:marBottom w:val="0"/>
              <w:divBdr>
                <w:top w:val="none" w:sz="0" w:space="0" w:color="auto"/>
                <w:left w:val="none" w:sz="0" w:space="0" w:color="auto"/>
                <w:bottom w:val="none" w:sz="0" w:space="0" w:color="auto"/>
                <w:right w:val="none" w:sz="0" w:space="0" w:color="auto"/>
              </w:divBdr>
              <w:divsChild>
                <w:div w:id="608707279">
                  <w:marLeft w:val="0"/>
                  <w:marRight w:val="0"/>
                  <w:marTop w:val="0"/>
                  <w:marBottom w:val="0"/>
                  <w:divBdr>
                    <w:top w:val="none" w:sz="0" w:space="0" w:color="auto"/>
                    <w:left w:val="none" w:sz="0" w:space="0" w:color="auto"/>
                    <w:bottom w:val="none" w:sz="0" w:space="0" w:color="auto"/>
                    <w:right w:val="none" w:sz="0" w:space="0" w:color="auto"/>
                  </w:divBdr>
                </w:div>
              </w:divsChild>
            </w:div>
            <w:div w:id="66928921">
              <w:marLeft w:val="0"/>
              <w:marRight w:val="0"/>
              <w:marTop w:val="0"/>
              <w:marBottom w:val="0"/>
              <w:divBdr>
                <w:top w:val="none" w:sz="0" w:space="0" w:color="auto"/>
                <w:left w:val="none" w:sz="0" w:space="0" w:color="auto"/>
                <w:bottom w:val="none" w:sz="0" w:space="0" w:color="auto"/>
                <w:right w:val="none" w:sz="0" w:space="0" w:color="auto"/>
              </w:divBdr>
              <w:divsChild>
                <w:div w:id="2001691592">
                  <w:marLeft w:val="0"/>
                  <w:marRight w:val="0"/>
                  <w:marTop w:val="0"/>
                  <w:marBottom w:val="0"/>
                  <w:divBdr>
                    <w:top w:val="none" w:sz="0" w:space="0" w:color="auto"/>
                    <w:left w:val="none" w:sz="0" w:space="0" w:color="auto"/>
                    <w:bottom w:val="none" w:sz="0" w:space="0" w:color="auto"/>
                    <w:right w:val="none" w:sz="0" w:space="0" w:color="auto"/>
                  </w:divBdr>
                </w:div>
              </w:divsChild>
            </w:div>
            <w:div w:id="1668508906">
              <w:marLeft w:val="0"/>
              <w:marRight w:val="0"/>
              <w:marTop w:val="0"/>
              <w:marBottom w:val="0"/>
              <w:divBdr>
                <w:top w:val="none" w:sz="0" w:space="0" w:color="auto"/>
                <w:left w:val="none" w:sz="0" w:space="0" w:color="auto"/>
                <w:bottom w:val="none" w:sz="0" w:space="0" w:color="auto"/>
                <w:right w:val="none" w:sz="0" w:space="0" w:color="auto"/>
              </w:divBdr>
              <w:divsChild>
                <w:div w:id="244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370">
      <w:bodyDiv w:val="1"/>
      <w:marLeft w:val="0"/>
      <w:marRight w:val="0"/>
      <w:marTop w:val="0"/>
      <w:marBottom w:val="0"/>
      <w:divBdr>
        <w:top w:val="none" w:sz="0" w:space="0" w:color="auto"/>
        <w:left w:val="none" w:sz="0" w:space="0" w:color="auto"/>
        <w:bottom w:val="none" w:sz="0" w:space="0" w:color="auto"/>
        <w:right w:val="none" w:sz="0" w:space="0" w:color="auto"/>
      </w:divBdr>
      <w:divsChild>
        <w:div w:id="689601930">
          <w:marLeft w:val="0"/>
          <w:marRight w:val="0"/>
          <w:marTop w:val="0"/>
          <w:marBottom w:val="0"/>
          <w:divBdr>
            <w:top w:val="none" w:sz="0" w:space="0" w:color="auto"/>
            <w:left w:val="none" w:sz="0" w:space="0" w:color="auto"/>
            <w:bottom w:val="none" w:sz="0" w:space="0" w:color="auto"/>
            <w:right w:val="none" w:sz="0" w:space="0" w:color="auto"/>
          </w:divBdr>
          <w:divsChild>
            <w:div w:id="1673491885">
              <w:marLeft w:val="0"/>
              <w:marRight w:val="0"/>
              <w:marTop w:val="0"/>
              <w:marBottom w:val="0"/>
              <w:divBdr>
                <w:top w:val="none" w:sz="0" w:space="0" w:color="auto"/>
                <w:left w:val="none" w:sz="0" w:space="0" w:color="auto"/>
                <w:bottom w:val="none" w:sz="0" w:space="0" w:color="auto"/>
                <w:right w:val="none" w:sz="0" w:space="0" w:color="auto"/>
              </w:divBdr>
              <w:divsChild>
                <w:div w:id="1772506489">
                  <w:marLeft w:val="0"/>
                  <w:marRight w:val="0"/>
                  <w:marTop w:val="0"/>
                  <w:marBottom w:val="0"/>
                  <w:divBdr>
                    <w:top w:val="none" w:sz="0" w:space="0" w:color="auto"/>
                    <w:left w:val="none" w:sz="0" w:space="0" w:color="auto"/>
                    <w:bottom w:val="none" w:sz="0" w:space="0" w:color="auto"/>
                    <w:right w:val="none" w:sz="0" w:space="0" w:color="auto"/>
                  </w:divBdr>
                  <w:divsChild>
                    <w:div w:id="651444738">
                      <w:marLeft w:val="0"/>
                      <w:marRight w:val="0"/>
                      <w:marTop w:val="0"/>
                      <w:marBottom w:val="0"/>
                      <w:divBdr>
                        <w:top w:val="none" w:sz="0" w:space="0" w:color="auto"/>
                        <w:left w:val="none" w:sz="0" w:space="0" w:color="auto"/>
                        <w:bottom w:val="none" w:sz="0" w:space="0" w:color="auto"/>
                        <w:right w:val="none" w:sz="0" w:space="0" w:color="auto"/>
                      </w:divBdr>
                    </w:div>
                    <w:div w:id="1470243535">
                      <w:marLeft w:val="0"/>
                      <w:marRight w:val="0"/>
                      <w:marTop w:val="0"/>
                      <w:marBottom w:val="0"/>
                      <w:divBdr>
                        <w:top w:val="none" w:sz="0" w:space="0" w:color="auto"/>
                        <w:left w:val="none" w:sz="0" w:space="0" w:color="auto"/>
                        <w:bottom w:val="none" w:sz="0" w:space="0" w:color="auto"/>
                        <w:right w:val="none" w:sz="0" w:space="0" w:color="auto"/>
                      </w:divBdr>
                    </w:div>
                  </w:divsChild>
                </w:div>
                <w:div w:id="1122386354">
                  <w:marLeft w:val="0"/>
                  <w:marRight w:val="0"/>
                  <w:marTop w:val="0"/>
                  <w:marBottom w:val="0"/>
                  <w:divBdr>
                    <w:top w:val="none" w:sz="0" w:space="0" w:color="auto"/>
                    <w:left w:val="none" w:sz="0" w:space="0" w:color="auto"/>
                    <w:bottom w:val="none" w:sz="0" w:space="0" w:color="auto"/>
                    <w:right w:val="none" w:sz="0" w:space="0" w:color="auto"/>
                  </w:divBdr>
                  <w:divsChild>
                    <w:div w:id="9466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4153">
      <w:bodyDiv w:val="1"/>
      <w:marLeft w:val="0"/>
      <w:marRight w:val="0"/>
      <w:marTop w:val="0"/>
      <w:marBottom w:val="0"/>
      <w:divBdr>
        <w:top w:val="none" w:sz="0" w:space="0" w:color="auto"/>
        <w:left w:val="none" w:sz="0" w:space="0" w:color="auto"/>
        <w:bottom w:val="none" w:sz="0" w:space="0" w:color="auto"/>
        <w:right w:val="none" w:sz="0" w:space="0" w:color="auto"/>
      </w:divBdr>
      <w:divsChild>
        <w:div w:id="658271776">
          <w:marLeft w:val="0"/>
          <w:marRight w:val="0"/>
          <w:marTop w:val="0"/>
          <w:marBottom w:val="0"/>
          <w:divBdr>
            <w:top w:val="none" w:sz="0" w:space="0" w:color="auto"/>
            <w:left w:val="none" w:sz="0" w:space="0" w:color="auto"/>
            <w:bottom w:val="none" w:sz="0" w:space="0" w:color="auto"/>
            <w:right w:val="none" w:sz="0" w:space="0" w:color="auto"/>
          </w:divBdr>
        </w:div>
        <w:div w:id="1472671519">
          <w:marLeft w:val="0"/>
          <w:marRight w:val="0"/>
          <w:marTop w:val="0"/>
          <w:marBottom w:val="0"/>
          <w:divBdr>
            <w:top w:val="none" w:sz="0" w:space="0" w:color="auto"/>
            <w:left w:val="none" w:sz="0" w:space="0" w:color="auto"/>
            <w:bottom w:val="none" w:sz="0" w:space="0" w:color="auto"/>
            <w:right w:val="none" w:sz="0" w:space="0" w:color="auto"/>
          </w:divBdr>
        </w:div>
      </w:divsChild>
    </w:div>
    <w:div w:id="1515459264">
      <w:bodyDiv w:val="1"/>
      <w:marLeft w:val="0"/>
      <w:marRight w:val="0"/>
      <w:marTop w:val="0"/>
      <w:marBottom w:val="0"/>
      <w:divBdr>
        <w:top w:val="none" w:sz="0" w:space="0" w:color="auto"/>
        <w:left w:val="none" w:sz="0" w:space="0" w:color="auto"/>
        <w:bottom w:val="none" w:sz="0" w:space="0" w:color="auto"/>
        <w:right w:val="none" w:sz="0" w:space="0" w:color="auto"/>
      </w:divBdr>
      <w:divsChild>
        <w:div w:id="2065176073">
          <w:marLeft w:val="0"/>
          <w:marRight w:val="0"/>
          <w:marTop w:val="0"/>
          <w:marBottom w:val="0"/>
          <w:divBdr>
            <w:top w:val="none" w:sz="0" w:space="0" w:color="auto"/>
            <w:left w:val="none" w:sz="0" w:space="0" w:color="auto"/>
            <w:bottom w:val="none" w:sz="0" w:space="0" w:color="auto"/>
            <w:right w:val="none" w:sz="0" w:space="0" w:color="auto"/>
          </w:divBdr>
          <w:divsChild>
            <w:div w:id="1082796011">
              <w:marLeft w:val="0"/>
              <w:marRight w:val="0"/>
              <w:marTop w:val="0"/>
              <w:marBottom w:val="0"/>
              <w:divBdr>
                <w:top w:val="none" w:sz="0" w:space="0" w:color="auto"/>
                <w:left w:val="none" w:sz="0" w:space="0" w:color="auto"/>
                <w:bottom w:val="none" w:sz="0" w:space="0" w:color="auto"/>
                <w:right w:val="none" w:sz="0" w:space="0" w:color="auto"/>
              </w:divBdr>
              <w:divsChild>
                <w:div w:id="251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21265">
      <w:bodyDiv w:val="1"/>
      <w:marLeft w:val="0"/>
      <w:marRight w:val="0"/>
      <w:marTop w:val="0"/>
      <w:marBottom w:val="0"/>
      <w:divBdr>
        <w:top w:val="none" w:sz="0" w:space="0" w:color="auto"/>
        <w:left w:val="none" w:sz="0" w:space="0" w:color="auto"/>
        <w:bottom w:val="none" w:sz="0" w:space="0" w:color="auto"/>
        <w:right w:val="none" w:sz="0" w:space="0" w:color="auto"/>
      </w:divBdr>
      <w:divsChild>
        <w:div w:id="1135221094">
          <w:marLeft w:val="0"/>
          <w:marRight w:val="0"/>
          <w:marTop w:val="0"/>
          <w:marBottom w:val="0"/>
          <w:divBdr>
            <w:top w:val="none" w:sz="0" w:space="0" w:color="auto"/>
            <w:left w:val="none" w:sz="0" w:space="0" w:color="auto"/>
            <w:bottom w:val="none" w:sz="0" w:space="0" w:color="auto"/>
            <w:right w:val="none" w:sz="0" w:space="0" w:color="auto"/>
          </w:divBdr>
          <w:divsChild>
            <w:div w:id="1954286598">
              <w:marLeft w:val="0"/>
              <w:marRight w:val="0"/>
              <w:marTop w:val="0"/>
              <w:marBottom w:val="0"/>
              <w:divBdr>
                <w:top w:val="none" w:sz="0" w:space="0" w:color="auto"/>
                <w:left w:val="none" w:sz="0" w:space="0" w:color="auto"/>
                <w:bottom w:val="none" w:sz="0" w:space="0" w:color="auto"/>
                <w:right w:val="none" w:sz="0" w:space="0" w:color="auto"/>
              </w:divBdr>
              <w:divsChild>
                <w:div w:id="62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06772">
      <w:bodyDiv w:val="1"/>
      <w:marLeft w:val="0"/>
      <w:marRight w:val="0"/>
      <w:marTop w:val="0"/>
      <w:marBottom w:val="0"/>
      <w:divBdr>
        <w:top w:val="none" w:sz="0" w:space="0" w:color="auto"/>
        <w:left w:val="none" w:sz="0" w:space="0" w:color="auto"/>
        <w:bottom w:val="none" w:sz="0" w:space="0" w:color="auto"/>
        <w:right w:val="none" w:sz="0" w:space="0" w:color="auto"/>
      </w:divBdr>
      <w:divsChild>
        <w:div w:id="1036735700">
          <w:marLeft w:val="0"/>
          <w:marRight w:val="0"/>
          <w:marTop w:val="0"/>
          <w:marBottom w:val="0"/>
          <w:divBdr>
            <w:top w:val="none" w:sz="0" w:space="0" w:color="auto"/>
            <w:left w:val="none" w:sz="0" w:space="0" w:color="auto"/>
            <w:bottom w:val="none" w:sz="0" w:space="0" w:color="auto"/>
            <w:right w:val="none" w:sz="0" w:space="0" w:color="auto"/>
          </w:divBdr>
          <w:divsChild>
            <w:div w:id="1228800285">
              <w:marLeft w:val="0"/>
              <w:marRight w:val="0"/>
              <w:marTop w:val="0"/>
              <w:marBottom w:val="0"/>
              <w:divBdr>
                <w:top w:val="none" w:sz="0" w:space="0" w:color="auto"/>
                <w:left w:val="none" w:sz="0" w:space="0" w:color="auto"/>
                <w:bottom w:val="none" w:sz="0" w:space="0" w:color="auto"/>
                <w:right w:val="none" w:sz="0" w:space="0" w:color="auto"/>
              </w:divBdr>
              <w:divsChild>
                <w:div w:id="98988135">
                  <w:marLeft w:val="0"/>
                  <w:marRight w:val="0"/>
                  <w:marTop w:val="0"/>
                  <w:marBottom w:val="0"/>
                  <w:divBdr>
                    <w:top w:val="none" w:sz="0" w:space="0" w:color="auto"/>
                    <w:left w:val="none" w:sz="0" w:space="0" w:color="auto"/>
                    <w:bottom w:val="none" w:sz="0" w:space="0" w:color="auto"/>
                    <w:right w:val="none" w:sz="0" w:space="0" w:color="auto"/>
                  </w:divBdr>
                  <w:divsChild>
                    <w:div w:id="1011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9733">
      <w:bodyDiv w:val="1"/>
      <w:marLeft w:val="0"/>
      <w:marRight w:val="0"/>
      <w:marTop w:val="0"/>
      <w:marBottom w:val="0"/>
      <w:divBdr>
        <w:top w:val="none" w:sz="0" w:space="0" w:color="auto"/>
        <w:left w:val="none" w:sz="0" w:space="0" w:color="auto"/>
        <w:bottom w:val="none" w:sz="0" w:space="0" w:color="auto"/>
        <w:right w:val="none" w:sz="0" w:space="0" w:color="auto"/>
      </w:divBdr>
      <w:divsChild>
        <w:div w:id="1818955055">
          <w:marLeft w:val="0"/>
          <w:marRight w:val="0"/>
          <w:marTop w:val="0"/>
          <w:marBottom w:val="0"/>
          <w:divBdr>
            <w:top w:val="none" w:sz="0" w:space="0" w:color="auto"/>
            <w:left w:val="none" w:sz="0" w:space="0" w:color="auto"/>
            <w:bottom w:val="none" w:sz="0" w:space="0" w:color="auto"/>
            <w:right w:val="none" w:sz="0" w:space="0" w:color="auto"/>
          </w:divBdr>
          <w:divsChild>
            <w:div w:id="1775593889">
              <w:marLeft w:val="0"/>
              <w:marRight w:val="0"/>
              <w:marTop w:val="0"/>
              <w:marBottom w:val="0"/>
              <w:divBdr>
                <w:top w:val="none" w:sz="0" w:space="0" w:color="auto"/>
                <w:left w:val="none" w:sz="0" w:space="0" w:color="auto"/>
                <w:bottom w:val="none" w:sz="0" w:space="0" w:color="auto"/>
                <w:right w:val="none" w:sz="0" w:space="0" w:color="auto"/>
              </w:divBdr>
              <w:divsChild>
                <w:div w:id="1085761002">
                  <w:marLeft w:val="0"/>
                  <w:marRight w:val="0"/>
                  <w:marTop w:val="0"/>
                  <w:marBottom w:val="0"/>
                  <w:divBdr>
                    <w:top w:val="none" w:sz="0" w:space="0" w:color="auto"/>
                    <w:left w:val="none" w:sz="0" w:space="0" w:color="auto"/>
                    <w:bottom w:val="none" w:sz="0" w:space="0" w:color="auto"/>
                    <w:right w:val="none" w:sz="0" w:space="0" w:color="auto"/>
                  </w:divBdr>
                  <w:divsChild>
                    <w:div w:id="4336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39803">
      <w:bodyDiv w:val="1"/>
      <w:marLeft w:val="0"/>
      <w:marRight w:val="0"/>
      <w:marTop w:val="0"/>
      <w:marBottom w:val="0"/>
      <w:divBdr>
        <w:top w:val="none" w:sz="0" w:space="0" w:color="auto"/>
        <w:left w:val="none" w:sz="0" w:space="0" w:color="auto"/>
        <w:bottom w:val="none" w:sz="0" w:space="0" w:color="auto"/>
        <w:right w:val="none" w:sz="0" w:space="0" w:color="auto"/>
      </w:divBdr>
      <w:divsChild>
        <w:div w:id="1657033887">
          <w:marLeft w:val="0"/>
          <w:marRight w:val="0"/>
          <w:marTop w:val="0"/>
          <w:marBottom w:val="0"/>
          <w:divBdr>
            <w:top w:val="none" w:sz="0" w:space="0" w:color="auto"/>
            <w:left w:val="none" w:sz="0" w:space="0" w:color="auto"/>
            <w:bottom w:val="none" w:sz="0" w:space="0" w:color="auto"/>
            <w:right w:val="none" w:sz="0" w:space="0" w:color="auto"/>
          </w:divBdr>
          <w:divsChild>
            <w:div w:id="888885169">
              <w:marLeft w:val="0"/>
              <w:marRight w:val="0"/>
              <w:marTop w:val="0"/>
              <w:marBottom w:val="0"/>
              <w:divBdr>
                <w:top w:val="none" w:sz="0" w:space="0" w:color="auto"/>
                <w:left w:val="none" w:sz="0" w:space="0" w:color="auto"/>
                <w:bottom w:val="none" w:sz="0" w:space="0" w:color="auto"/>
                <w:right w:val="none" w:sz="0" w:space="0" w:color="auto"/>
              </w:divBdr>
              <w:divsChild>
                <w:div w:id="306974552">
                  <w:marLeft w:val="0"/>
                  <w:marRight w:val="0"/>
                  <w:marTop w:val="0"/>
                  <w:marBottom w:val="0"/>
                  <w:divBdr>
                    <w:top w:val="none" w:sz="0" w:space="0" w:color="auto"/>
                    <w:left w:val="none" w:sz="0" w:space="0" w:color="auto"/>
                    <w:bottom w:val="none" w:sz="0" w:space="0" w:color="auto"/>
                    <w:right w:val="none" w:sz="0" w:space="0" w:color="auto"/>
                  </w:divBdr>
                  <w:divsChild>
                    <w:div w:id="1577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29535">
      <w:bodyDiv w:val="1"/>
      <w:marLeft w:val="0"/>
      <w:marRight w:val="0"/>
      <w:marTop w:val="0"/>
      <w:marBottom w:val="0"/>
      <w:divBdr>
        <w:top w:val="none" w:sz="0" w:space="0" w:color="auto"/>
        <w:left w:val="none" w:sz="0" w:space="0" w:color="auto"/>
        <w:bottom w:val="none" w:sz="0" w:space="0" w:color="auto"/>
        <w:right w:val="none" w:sz="0" w:space="0" w:color="auto"/>
      </w:divBdr>
      <w:divsChild>
        <w:div w:id="259069446">
          <w:marLeft w:val="0"/>
          <w:marRight w:val="0"/>
          <w:marTop w:val="0"/>
          <w:marBottom w:val="0"/>
          <w:divBdr>
            <w:top w:val="none" w:sz="0" w:space="0" w:color="auto"/>
            <w:left w:val="none" w:sz="0" w:space="0" w:color="auto"/>
            <w:bottom w:val="none" w:sz="0" w:space="0" w:color="auto"/>
            <w:right w:val="none" w:sz="0" w:space="0" w:color="auto"/>
          </w:divBdr>
          <w:divsChild>
            <w:div w:id="1790122852">
              <w:marLeft w:val="0"/>
              <w:marRight w:val="0"/>
              <w:marTop w:val="0"/>
              <w:marBottom w:val="0"/>
              <w:divBdr>
                <w:top w:val="none" w:sz="0" w:space="0" w:color="auto"/>
                <w:left w:val="none" w:sz="0" w:space="0" w:color="auto"/>
                <w:bottom w:val="none" w:sz="0" w:space="0" w:color="auto"/>
                <w:right w:val="none" w:sz="0" w:space="0" w:color="auto"/>
              </w:divBdr>
              <w:divsChild>
                <w:div w:id="1935549996">
                  <w:marLeft w:val="0"/>
                  <w:marRight w:val="0"/>
                  <w:marTop w:val="0"/>
                  <w:marBottom w:val="0"/>
                  <w:divBdr>
                    <w:top w:val="none" w:sz="0" w:space="0" w:color="auto"/>
                    <w:left w:val="none" w:sz="0" w:space="0" w:color="auto"/>
                    <w:bottom w:val="none" w:sz="0" w:space="0" w:color="auto"/>
                    <w:right w:val="none" w:sz="0" w:space="0" w:color="auto"/>
                  </w:divBdr>
                </w:div>
              </w:divsChild>
            </w:div>
            <w:div w:id="766778947">
              <w:marLeft w:val="0"/>
              <w:marRight w:val="0"/>
              <w:marTop w:val="0"/>
              <w:marBottom w:val="0"/>
              <w:divBdr>
                <w:top w:val="none" w:sz="0" w:space="0" w:color="auto"/>
                <w:left w:val="none" w:sz="0" w:space="0" w:color="auto"/>
                <w:bottom w:val="none" w:sz="0" w:space="0" w:color="auto"/>
                <w:right w:val="none" w:sz="0" w:space="0" w:color="auto"/>
              </w:divBdr>
              <w:divsChild>
                <w:div w:id="1817603935">
                  <w:marLeft w:val="0"/>
                  <w:marRight w:val="0"/>
                  <w:marTop w:val="0"/>
                  <w:marBottom w:val="0"/>
                  <w:divBdr>
                    <w:top w:val="none" w:sz="0" w:space="0" w:color="auto"/>
                    <w:left w:val="none" w:sz="0" w:space="0" w:color="auto"/>
                    <w:bottom w:val="none" w:sz="0" w:space="0" w:color="auto"/>
                    <w:right w:val="none" w:sz="0" w:space="0" w:color="auto"/>
                  </w:divBdr>
                </w:div>
              </w:divsChild>
            </w:div>
            <w:div w:id="314725766">
              <w:marLeft w:val="0"/>
              <w:marRight w:val="0"/>
              <w:marTop w:val="0"/>
              <w:marBottom w:val="0"/>
              <w:divBdr>
                <w:top w:val="none" w:sz="0" w:space="0" w:color="auto"/>
                <w:left w:val="none" w:sz="0" w:space="0" w:color="auto"/>
                <w:bottom w:val="none" w:sz="0" w:space="0" w:color="auto"/>
                <w:right w:val="none" w:sz="0" w:space="0" w:color="auto"/>
              </w:divBdr>
              <w:divsChild>
                <w:div w:id="330376478">
                  <w:marLeft w:val="0"/>
                  <w:marRight w:val="0"/>
                  <w:marTop w:val="0"/>
                  <w:marBottom w:val="0"/>
                  <w:divBdr>
                    <w:top w:val="none" w:sz="0" w:space="0" w:color="auto"/>
                    <w:left w:val="none" w:sz="0" w:space="0" w:color="auto"/>
                    <w:bottom w:val="none" w:sz="0" w:space="0" w:color="auto"/>
                    <w:right w:val="none" w:sz="0" w:space="0" w:color="auto"/>
                  </w:divBdr>
                </w:div>
              </w:divsChild>
            </w:div>
            <w:div w:id="1957983395">
              <w:marLeft w:val="0"/>
              <w:marRight w:val="0"/>
              <w:marTop w:val="0"/>
              <w:marBottom w:val="0"/>
              <w:divBdr>
                <w:top w:val="none" w:sz="0" w:space="0" w:color="auto"/>
                <w:left w:val="none" w:sz="0" w:space="0" w:color="auto"/>
                <w:bottom w:val="none" w:sz="0" w:space="0" w:color="auto"/>
                <w:right w:val="none" w:sz="0" w:space="0" w:color="auto"/>
              </w:divBdr>
              <w:divsChild>
                <w:div w:id="521165046">
                  <w:marLeft w:val="0"/>
                  <w:marRight w:val="0"/>
                  <w:marTop w:val="0"/>
                  <w:marBottom w:val="0"/>
                  <w:divBdr>
                    <w:top w:val="none" w:sz="0" w:space="0" w:color="auto"/>
                    <w:left w:val="none" w:sz="0" w:space="0" w:color="auto"/>
                    <w:bottom w:val="none" w:sz="0" w:space="0" w:color="auto"/>
                    <w:right w:val="none" w:sz="0" w:space="0" w:color="auto"/>
                  </w:divBdr>
                </w:div>
              </w:divsChild>
            </w:div>
            <w:div w:id="667027534">
              <w:marLeft w:val="0"/>
              <w:marRight w:val="0"/>
              <w:marTop w:val="0"/>
              <w:marBottom w:val="0"/>
              <w:divBdr>
                <w:top w:val="none" w:sz="0" w:space="0" w:color="auto"/>
                <w:left w:val="none" w:sz="0" w:space="0" w:color="auto"/>
                <w:bottom w:val="none" w:sz="0" w:space="0" w:color="auto"/>
                <w:right w:val="none" w:sz="0" w:space="0" w:color="auto"/>
              </w:divBdr>
              <w:divsChild>
                <w:div w:id="976036117">
                  <w:marLeft w:val="0"/>
                  <w:marRight w:val="0"/>
                  <w:marTop w:val="0"/>
                  <w:marBottom w:val="0"/>
                  <w:divBdr>
                    <w:top w:val="none" w:sz="0" w:space="0" w:color="auto"/>
                    <w:left w:val="none" w:sz="0" w:space="0" w:color="auto"/>
                    <w:bottom w:val="none" w:sz="0" w:space="0" w:color="auto"/>
                    <w:right w:val="none" w:sz="0" w:space="0" w:color="auto"/>
                  </w:divBdr>
                </w:div>
              </w:divsChild>
            </w:div>
            <w:div w:id="1325355376">
              <w:marLeft w:val="0"/>
              <w:marRight w:val="0"/>
              <w:marTop w:val="0"/>
              <w:marBottom w:val="0"/>
              <w:divBdr>
                <w:top w:val="none" w:sz="0" w:space="0" w:color="auto"/>
                <w:left w:val="none" w:sz="0" w:space="0" w:color="auto"/>
                <w:bottom w:val="none" w:sz="0" w:space="0" w:color="auto"/>
                <w:right w:val="none" w:sz="0" w:space="0" w:color="auto"/>
              </w:divBdr>
              <w:divsChild>
                <w:div w:id="459303782">
                  <w:marLeft w:val="0"/>
                  <w:marRight w:val="0"/>
                  <w:marTop w:val="0"/>
                  <w:marBottom w:val="0"/>
                  <w:divBdr>
                    <w:top w:val="none" w:sz="0" w:space="0" w:color="auto"/>
                    <w:left w:val="none" w:sz="0" w:space="0" w:color="auto"/>
                    <w:bottom w:val="none" w:sz="0" w:space="0" w:color="auto"/>
                    <w:right w:val="none" w:sz="0" w:space="0" w:color="auto"/>
                  </w:divBdr>
                </w:div>
              </w:divsChild>
            </w:div>
            <w:div w:id="163982925">
              <w:marLeft w:val="0"/>
              <w:marRight w:val="0"/>
              <w:marTop w:val="0"/>
              <w:marBottom w:val="0"/>
              <w:divBdr>
                <w:top w:val="none" w:sz="0" w:space="0" w:color="auto"/>
                <w:left w:val="none" w:sz="0" w:space="0" w:color="auto"/>
                <w:bottom w:val="none" w:sz="0" w:space="0" w:color="auto"/>
                <w:right w:val="none" w:sz="0" w:space="0" w:color="auto"/>
              </w:divBdr>
              <w:divsChild>
                <w:div w:id="1309673613">
                  <w:marLeft w:val="0"/>
                  <w:marRight w:val="0"/>
                  <w:marTop w:val="0"/>
                  <w:marBottom w:val="0"/>
                  <w:divBdr>
                    <w:top w:val="none" w:sz="0" w:space="0" w:color="auto"/>
                    <w:left w:val="none" w:sz="0" w:space="0" w:color="auto"/>
                    <w:bottom w:val="none" w:sz="0" w:space="0" w:color="auto"/>
                    <w:right w:val="none" w:sz="0" w:space="0" w:color="auto"/>
                  </w:divBdr>
                </w:div>
              </w:divsChild>
            </w:div>
            <w:div w:id="156725213">
              <w:marLeft w:val="0"/>
              <w:marRight w:val="0"/>
              <w:marTop w:val="0"/>
              <w:marBottom w:val="0"/>
              <w:divBdr>
                <w:top w:val="none" w:sz="0" w:space="0" w:color="auto"/>
                <w:left w:val="none" w:sz="0" w:space="0" w:color="auto"/>
                <w:bottom w:val="none" w:sz="0" w:space="0" w:color="auto"/>
                <w:right w:val="none" w:sz="0" w:space="0" w:color="auto"/>
              </w:divBdr>
              <w:divsChild>
                <w:div w:id="1267080538">
                  <w:marLeft w:val="0"/>
                  <w:marRight w:val="0"/>
                  <w:marTop w:val="0"/>
                  <w:marBottom w:val="0"/>
                  <w:divBdr>
                    <w:top w:val="none" w:sz="0" w:space="0" w:color="auto"/>
                    <w:left w:val="none" w:sz="0" w:space="0" w:color="auto"/>
                    <w:bottom w:val="none" w:sz="0" w:space="0" w:color="auto"/>
                    <w:right w:val="none" w:sz="0" w:space="0" w:color="auto"/>
                  </w:divBdr>
                </w:div>
              </w:divsChild>
            </w:div>
            <w:div w:id="937717217">
              <w:marLeft w:val="0"/>
              <w:marRight w:val="0"/>
              <w:marTop w:val="0"/>
              <w:marBottom w:val="0"/>
              <w:divBdr>
                <w:top w:val="none" w:sz="0" w:space="0" w:color="auto"/>
                <w:left w:val="none" w:sz="0" w:space="0" w:color="auto"/>
                <w:bottom w:val="none" w:sz="0" w:space="0" w:color="auto"/>
                <w:right w:val="none" w:sz="0" w:space="0" w:color="auto"/>
              </w:divBdr>
              <w:divsChild>
                <w:div w:id="446698782">
                  <w:marLeft w:val="0"/>
                  <w:marRight w:val="0"/>
                  <w:marTop w:val="0"/>
                  <w:marBottom w:val="0"/>
                  <w:divBdr>
                    <w:top w:val="none" w:sz="0" w:space="0" w:color="auto"/>
                    <w:left w:val="none" w:sz="0" w:space="0" w:color="auto"/>
                    <w:bottom w:val="none" w:sz="0" w:space="0" w:color="auto"/>
                    <w:right w:val="none" w:sz="0" w:space="0" w:color="auto"/>
                  </w:divBdr>
                </w:div>
              </w:divsChild>
            </w:div>
            <w:div w:id="778640721">
              <w:marLeft w:val="0"/>
              <w:marRight w:val="0"/>
              <w:marTop w:val="0"/>
              <w:marBottom w:val="0"/>
              <w:divBdr>
                <w:top w:val="none" w:sz="0" w:space="0" w:color="auto"/>
                <w:left w:val="none" w:sz="0" w:space="0" w:color="auto"/>
                <w:bottom w:val="none" w:sz="0" w:space="0" w:color="auto"/>
                <w:right w:val="none" w:sz="0" w:space="0" w:color="auto"/>
              </w:divBdr>
              <w:divsChild>
                <w:div w:id="1916235141">
                  <w:marLeft w:val="0"/>
                  <w:marRight w:val="0"/>
                  <w:marTop w:val="0"/>
                  <w:marBottom w:val="0"/>
                  <w:divBdr>
                    <w:top w:val="none" w:sz="0" w:space="0" w:color="auto"/>
                    <w:left w:val="none" w:sz="0" w:space="0" w:color="auto"/>
                    <w:bottom w:val="none" w:sz="0" w:space="0" w:color="auto"/>
                    <w:right w:val="none" w:sz="0" w:space="0" w:color="auto"/>
                  </w:divBdr>
                </w:div>
              </w:divsChild>
            </w:div>
            <w:div w:id="716197829">
              <w:marLeft w:val="0"/>
              <w:marRight w:val="0"/>
              <w:marTop w:val="0"/>
              <w:marBottom w:val="0"/>
              <w:divBdr>
                <w:top w:val="none" w:sz="0" w:space="0" w:color="auto"/>
                <w:left w:val="none" w:sz="0" w:space="0" w:color="auto"/>
                <w:bottom w:val="none" w:sz="0" w:space="0" w:color="auto"/>
                <w:right w:val="none" w:sz="0" w:space="0" w:color="auto"/>
              </w:divBdr>
              <w:divsChild>
                <w:div w:id="1291980312">
                  <w:marLeft w:val="0"/>
                  <w:marRight w:val="0"/>
                  <w:marTop w:val="0"/>
                  <w:marBottom w:val="0"/>
                  <w:divBdr>
                    <w:top w:val="none" w:sz="0" w:space="0" w:color="auto"/>
                    <w:left w:val="none" w:sz="0" w:space="0" w:color="auto"/>
                    <w:bottom w:val="none" w:sz="0" w:space="0" w:color="auto"/>
                    <w:right w:val="none" w:sz="0" w:space="0" w:color="auto"/>
                  </w:divBdr>
                </w:div>
              </w:divsChild>
            </w:div>
            <w:div w:id="1278099276">
              <w:marLeft w:val="0"/>
              <w:marRight w:val="0"/>
              <w:marTop w:val="0"/>
              <w:marBottom w:val="0"/>
              <w:divBdr>
                <w:top w:val="none" w:sz="0" w:space="0" w:color="auto"/>
                <w:left w:val="none" w:sz="0" w:space="0" w:color="auto"/>
                <w:bottom w:val="none" w:sz="0" w:space="0" w:color="auto"/>
                <w:right w:val="none" w:sz="0" w:space="0" w:color="auto"/>
              </w:divBdr>
              <w:divsChild>
                <w:div w:id="1330518543">
                  <w:marLeft w:val="0"/>
                  <w:marRight w:val="0"/>
                  <w:marTop w:val="0"/>
                  <w:marBottom w:val="0"/>
                  <w:divBdr>
                    <w:top w:val="none" w:sz="0" w:space="0" w:color="auto"/>
                    <w:left w:val="none" w:sz="0" w:space="0" w:color="auto"/>
                    <w:bottom w:val="none" w:sz="0" w:space="0" w:color="auto"/>
                    <w:right w:val="none" w:sz="0" w:space="0" w:color="auto"/>
                  </w:divBdr>
                </w:div>
              </w:divsChild>
            </w:div>
            <w:div w:id="415126984">
              <w:marLeft w:val="0"/>
              <w:marRight w:val="0"/>
              <w:marTop w:val="0"/>
              <w:marBottom w:val="0"/>
              <w:divBdr>
                <w:top w:val="none" w:sz="0" w:space="0" w:color="auto"/>
                <w:left w:val="none" w:sz="0" w:space="0" w:color="auto"/>
                <w:bottom w:val="none" w:sz="0" w:space="0" w:color="auto"/>
                <w:right w:val="none" w:sz="0" w:space="0" w:color="auto"/>
              </w:divBdr>
              <w:divsChild>
                <w:div w:id="1909149088">
                  <w:marLeft w:val="0"/>
                  <w:marRight w:val="0"/>
                  <w:marTop w:val="0"/>
                  <w:marBottom w:val="0"/>
                  <w:divBdr>
                    <w:top w:val="none" w:sz="0" w:space="0" w:color="auto"/>
                    <w:left w:val="none" w:sz="0" w:space="0" w:color="auto"/>
                    <w:bottom w:val="none" w:sz="0" w:space="0" w:color="auto"/>
                    <w:right w:val="none" w:sz="0" w:space="0" w:color="auto"/>
                  </w:divBdr>
                </w:div>
              </w:divsChild>
            </w:div>
            <w:div w:id="564073763">
              <w:marLeft w:val="0"/>
              <w:marRight w:val="0"/>
              <w:marTop w:val="0"/>
              <w:marBottom w:val="0"/>
              <w:divBdr>
                <w:top w:val="none" w:sz="0" w:space="0" w:color="auto"/>
                <w:left w:val="none" w:sz="0" w:space="0" w:color="auto"/>
                <w:bottom w:val="none" w:sz="0" w:space="0" w:color="auto"/>
                <w:right w:val="none" w:sz="0" w:space="0" w:color="auto"/>
              </w:divBdr>
              <w:divsChild>
                <w:div w:id="202326912">
                  <w:marLeft w:val="0"/>
                  <w:marRight w:val="0"/>
                  <w:marTop w:val="0"/>
                  <w:marBottom w:val="0"/>
                  <w:divBdr>
                    <w:top w:val="none" w:sz="0" w:space="0" w:color="auto"/>
                    <w:left w:val="none" w:sz="0" w:space="0" w:color="auto"/>
                    <w:bottom w:val="none" w:sz="0" w:space="0" w:color="auto"/>
                    <w:right w:val="none" w:sz="0" w:space="0" w:color="auto"/>
                  </w:divBdr>
                </w:div>
              </w:divsChild>
            </w:div>
            <w:div w:id="717975754">
              <w:marLeft w:val="0"/>
              <w:marRight w:val="0"/>
              <w:marTop w:val="0"/>
              <w:marBottom w:val="0"/>
              <w:divBdr>
                <w:top w:val="none" w:sz="0" w:space="0" w:color="auto"/>
                <w:left w:val="none" w:sz="0" w:space="0" w:color="auto"/>
                <w:bottom w:val="none" w:sz="0" w:space="0" w:color="auto"/>
                <w:right w:val="none" w:sz="0" w:space="0" w:color="auto"/>
              </w:divBdr>
              <w:divsChild>
                <w:div w:id="1789932275">
                  <w:marLeft w:val="0"/>
                  <w:marRight w:val="0"/>
                  <w:marTop w:val="0"/>
                  <w:marBottom w:val="0"/>
                  <w:divBdr>
                    <w:top w:val="none" w:sz="0" w:space="0" w:color="auto"/>
                    <w:left w:val="none" w:sz="0" w:space="0" w:color="auto"/>
                    <w:bottom w:val="none" w:sz="0" w:space="0" w:color="auto"/>
                    <w:right w:val="none" w:sz="0" w:space="0" w:color="auto"/>
                  </w:divBdr>
                </w:div>
              </w:divsChild>
            </w:div>
            <w:div w:id="576936108">
              <w:marLeft w:val="0"/>
              <w:marRight w:val="0"/>
              <w:marTop w:val="0"/>
              <w:marBottom w:val="0"/>
              <w:divBdr>
                <w:top w:val="none" w:sz="0" w:space="0" w:color="auto"/>
                <w:left w:val="none" w:sz="0" w:space="0" w:color="auto"/>
                <w:bottom w:val="none" w:sz="0" w:space="0" w:color="auto"/>
                <w:right w:val="none" w:sz="0" w:space="0" w:color="auto"/>
              </w:divBdr>
              <w:divsChild>
                <w:div w:id="239757393">
                  <w:marLeft w:val="0"/>
                  <w:marRight w:val="0"/>
                  <w:marTop w:val="0"/>
                  <w:marBottom w:val="0"/>
                  <w:divBdr>
                    <w:top w:val="none" w:sz="0" w:space="0" w:color="auto"/>
                    <w:left w:val="none" w:sz="0" w:space="0" w:color="auto"/>
                    <w:bottom w:val="none" w:sz="0" w:space="0" w:color="auto"/>
                    <w:right w:val="none" w:sz="0" w:space="0" w:color="auto"/>
                  </w:divBdr>
                </w:div>
              </w:divsChild>
            </w:div>
            <w:div w:id="201598794">
              <w:marLeft w:val="0"/>
              <w:marRight w:val="0"/>
              <w:marTop w:val="0"/>
              <w:marBottom w:val="0"/>
              <w:divBdr>
                <w:top w:val="none" w:sz="0" w:space="0" w:color="auto"/>
                <w:left w:val="none" w:sz="0" w:space="0" w:color="auto"/>
                <w:bottom w:val="none" w:sz="0" w:space="0" w:color="auto"/>
                <w:right w:val="none" w:sz="0" w:space="0" w:color="auto"/>
              </w:divBdr>
              <w:divsChild>
                <w:div w:id="1429348288">
                  <w:marLeft w:val="0"/>
                  <w:marRight w:val="0"/>
                  <w:marTop w:val="0"/>
                  <w:marBottom w:val="0"/>
                  <w:divBdr>
                    <w:top w:val="none" w:sz="0" w:space="0" w:color="auto"/>
                    <w:left w:val="none" w:sz="0" w:space="0" w:color="auto"/>
                    <w:bottom w:val="none" w:sz="0" w:space="0" w:color="auto"/>
                    <w:right w:val="none" w:sz="0" w:space="0" w:color="auto"/>
                  </w:divBdr>
                </w:div>
              </w:divsChild>
            </w:div>
            <w:div w:id="1196190305">
              <w:marLeft w:val="0"/>
              <w:marRight w:val="0"/>
              <w:marTop w:val="0"/>
              <w:marBottom w:val="0"/>
              <w:divBdr>
                <w:top w:val="none" w:sz="0" w:space="0" w:color="auto"/>
                <w:left w:val="none" w:sz="0" w:space="0" w:color="auto"/>
                <w:bottom w:val="none" w:sz="0" w:space="0" w:color="auto"/>
                <w:right w:val="none" w:sz="0" w:space="0" w:color="auto"/>
              </w:divBdr>
              <w:divsChild>
                <w:div w:id="1429305718">
                  <w:marLeft w:val="0"/>
                  <w:marRight w:val="0"/>
                  <w:marTop w:val="0"/>
                  <w:marBottom w:val="0"/>
                  <w:divBdr>
                    <w:top w:val="none" w:sz="0" w:space="0" w:color="auto"/>
                    <w:left w:val="none" w:sz="0" w:space="0" w:color="auto"/>
                    <w:bottom w:val="none" w:sz="0" w:space="0" w:color="auto"/>
                    <w:right w:val="none" w:sz="0" w:space="0" w:color="auto"/>
                  </w:divBdr>
                </w:div>
              </w:divsChild>
            </w:div>
            <w:div w:id="1628850842">
              <w:marLeft w:val="0"/>
              <w:marRight w:val="0"/>
              <w:marTop w:val="0"/>
              <w:marBottom w:val="0"/>
              <w:divBdr>
                <w:top w:val="none" w:sz="0" w:space="0" w:color="auto"/>
                <w:left w:val="none" w:sz="0" w:space="0" w:color="auto"/>
                <w:bottom w:val="none" w:sz="0" w:space="0" w:color="auto"/>
                <w:right w:val="none" w:sz="0" w:space="0" w:color="auto"/>
              </w:divBdr>
              <w:divsChild>
                <w:div w:id="646515285">
                  <w:marLeft w:val="0"/>
                  <w:marRight w:val="0"/>
                  <w:marTop w:val="0"/>
                  <w:marBottom w:val="0"/>
                  <w:divBdr>
                    <w:top w:val="none" w:sz="0" w:space="0" w:color="auto"/>
                    <w:left w:val="none" w:sz="0" w:space="0" w:color="auto"/>
                    <w:bottom w:val="none" w:sz="0" w:space="0" w:color="auto"/>
                    <w:right w:val="none" w:sz="0" w:space="0" w:color="auto"/>
                  </w:divBdr>
                </w:div>
              </w:divsChild>
            </w:div>
            <w:div w:id="475685382">
              <w:marLeft w:val="0"/>
              <w:marRight w:val="0"/>
              <w:marTop w:val="0"/>
              <w:marBottom w:val="0"/>
              <w:divBdr>
                <w:top w:val="none" w:sz="0" w:space="0" w:color="auto"/>
                <w:left w:val="none" w:sz="0" w:space="0" w:color="auto"/>
                <w:bottom w:val="none" w:sz="0" w:space="0" w:color="auto"/>
                <w:right w:val="none" w:sz="0" w:space="0" w:color="auto"/>
              </w:divBdr>
              <w:divsChild>
                <w:div w:id="170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6979">
      <w:bodyDiv w:val="1"/>
      <w:marLeft w:val="0"/>
      <w:marRight w:val="0"/>
      <w:marTop w:val="0"/>
      <w:marBottom w:val="0"/>
      <w:divBdr>
        <w:top w:val="none" w:sz="0" w:space="0" w:color="auto"/>
        <w:left w:val="none" w:sz="0" w:space="0" w:color="auto"/>
        <w:bottom w:val="none" w:sz="0" w:space="0" w:color="auto"/>
        <w:right w:val="none" w:sz="0" w:space="0" w:color="auto"/>
      </w:divBdr>
    </w:div>
    <w:div w:id="1901362440">
      <w:bodyDiv w:val="1"/>
      <w:marLeft w:val="0"/>
      <w:marRight w:val="0"/>
      <w:marTop w:val="0"/>
      <w:marBottom w:val="0"/>
      <w:divBdr>
        <w:top w:val="none" w:sz="0" w:space="0" w:color="auto"/>
        <w:left w:val="none" w:sz="0" w:space="0" w:color="auto"/>
        <w:bottom w:val="none" w:sz="0" w:space="0" w:color="auto"/>
        <w:right w:val="none" w:sz="0" w:space="0" w:color="auto"/>
      </w:divBdr>
      <w:divsChild>
        <w:div w:id="1929996962">
          <w:marLeft w:val="0"/>
          <w:marRight w:val="0"/>
          <w:marTop w:val="0"/>
          <w:marBottom w:val="0"/>
          <w:divBdr>
            <w:top w:val="none" w:sz="0" w:space="0" w:color="auto"/>
            <w:left w:val="none" w:sz="0" w:space="0" w:color="auto"/>
            <w:bottom w:val="none" w:sz="0" w:space="0" w:color="auto"/>
            <w:right w:val="none" w:sz="0" w:space="0" w:color="auto"/>
          </w:divBdr>
          <w:divsChild>
            <w:div w:id="1601719297">
              <w:marLeft w:val="0"/>
              <w:marRight w:val="0"/>
              <w:marTop w:val="0"/>
              <w:marBottom w:val="0"/>
              <w:divBdr>
                <w:top w:val="none" w:sz="0" w:space="0" w:color="auto"/>
                <w:left w:val="none" w:sz="0" w:space="0" w:color="auto"/>
                <w:bottom w:val="none" w:sz="0" w:space="0" w:color="auto"/>
                <w:right w:val="none" w:sz="0" w:space="0" w:color="auto"/>
              </w:divBdr>
              <w:divsChild>
                <w:div w:id="18521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158">
      <w:bodyDiv w:val="1"/>
      <w:marLeft w:val="0"/>
      <w:marRight w:val="0"/>
      <w:marTop w:val="0"/>
      <w:marBottom w:val="0"/>
      <w:divBdr>
        <w:top w:val="none" w:sz="0" w:space="0" w:color="auto"/>
        <w:left w:val="none" w:sz="0" w:space="0" w:color="auto"/>
        <w:bottom w:val="none" w:sz="0" w:space="0" w:color="auto"/>
        <w:right w:val="none" w:sz="0" w:space="0" w:color="auto"/>
      </w:divBdr>
      <w:divsChild>
        <w:div w:id="2118480703">
          <w:marLeft w:val="0"/>
          <w:marRight w:val="0"/>
          <w:marTop w:val="0"/>
          <w:marBottom w:val="0"/>
          <w:divBdr>
            <w:top w:val="none" w:sz="0" w:space="0" w:color="auto"/>
            <w:left w:val="none" w:sz="0" w:space="0" w:color="auto"/>
            <w:bottom w:val="none" w:sz="0" w:space="0" w:color="auto"/>
            <w:right w:val="none" w:sz="0" w:space="0" w:color="auto"/>
          </w:divBdr>
          <w:divsChild>
            <w:div w:id="1474717817">
              <w:marLeft w:val="0"/>
              <w:marRight w:val="0"/>
              <w:marTop w:val="0"/>
              <w:marBottom w:val="0"/>
              <w:divBdr>
                <w:top w:val="none" w:sz="0" w:space="0" w:color="auto"/>
                <w:left w:val="none" w:sz="0" w:space="0" w:color="auto"/>
                <w:bottom w:val="none" w:sz="0" w:space="0" w:color="auto"/>
                <w:right w:val="none" w:sz="0" w:space="0" w:color="auto"/>
              </w:divBdr>
              <w:divsChild>
                <w:div w:id="764766301">
                  <w:marLeft w:val="0"/>
                  <w:marRight w:val="0"/>
                  <w:marTop w:val="0"/>
                  <w:marBottom w:val="0"/>
                  <w:divBdr>
                    <w:top w:val="none" w:sz="0" w:space="0" w:color="auto"/>
                    <w:left w:val="none" w:sz="0" w:space="0" w:color="auto"/>
                    <w:bottom w:val="none" w:sz="0" w:space="0" w:color="auto"/>
                    <w:right w:val="none" w:sz="0" w:space="0" w:color="auto"/>
                  </w:divBdr>
                  <w:divsChild>
                    <w:div w:id="1858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5873">
      <w:bodyDiv w:val="1"/>
      <w:marLeft w:val="0"/>
      <w:marRight w:val="0"/>
      <w:marTop w:val="0"/>
      <w:marBottom w:val="0"/>
      <w:divBdr>
        <w:top w:val="none" w:sz="0" w:space="0" w:color="auto"/>
        <w:left w:val="none" w:sz="0" w:space="0" w:color="auto"/>
        <w:bottom w:val="none" w:sz="0" w:space="0" w:color="auto"/>
        <w:right w:val="none" w:sz="0" w:space="0" w:color="auto"/>
      </w:divBdr>
      <w:divsChild>
        <w:div w:id="547959734">
          <w:marLeft w:val="0"/>
          <w:marRight w:val="0"/>
          <w:marTop w:val="0"/>
          <w:marBottom w:val="0"/>
          <w:divBdr>
            <w:top w:val="none" w:sz="0" w:space="0" w:color="auto"/>
            <w:left w:val="none" w:sz="0" w:space="0" w:color="auto"/>
            <w:bottom w:val="none" w:sz="0" w:space="0" w:color="auto"/>
            <w:right w:val="none" w:sz="0" w:space="0" w:color="auto"/>
          </w:divBdr>
          <w:divsChild>
            <w:div w:id="100612214">
              <w:marLeft w:val="0"/>
              <w:marRight w:val="0"/>
              <w:marTop w:val="0"/>
              <w:marBottom w:val="0"/>
              <w:divBdr>
                <w:top w:val="none" w:sz="0" w:space="0" w:color="auto"/>
                <w:left w:val="none" w:sz="0" w:space="0" w:color="auto"/>
                <w:bottom w:val="none" w:sz="0" w:space="0" w:color="auto"/>
                <w:right w:val="none" w:sz="0" w:space="0" w:color="auto"/>
              </w:divBdr>
              <w:divsChild>
                <w:div w:id="7267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67080">
      <w:bodyDiv w:val="1"/>
      <w:marLeft w:val="0"/>
      <w:marRight w:val="0"/>
      <w:marTop w:val="0"/>
      <w:marBottom w:val="0"/>
      <w:divBdr>
        <w:top w:val="none" w:sz="0" w:space="0" w:color="auto"/>
        <w:left w:val="none" w:sz="0" w:space="0" w:color="auto"/>
        <w:bottom w:val="none" w:sz="0" w:space="0" w:color="auto"/>
        <w:right w:val="none" w:sz="0" w:space="0" w:color="auto"/>
      </w:divBdr>
      <w:divsChild>
        <w:div w:id="1727561687">
          <w:marLeft w:val="0"/>
          <w:marRight w:val="0"/>
          <w:marTop w:val="0"/>
          <w:marBottom w:val="0"/>
          <w:divBdr>
            <w:top w:val="none" w:sz="0" w:space="0" w:color="auto"/>
            <w:left w:val="none" w:sz="0" w:space="0" w:color="auto"/>
            <w:bottom w:val="none" w:sz="0" w:space="0" w:color="auto"/>
            <w:right w:val="none" w:sz="0" w:space="0" w:color="auto"/>
          </w:divBdr>
          <w:divsChild>
            <w:div w:id="1386954392">
              <w:marLeft w:val="0"/>
              <w:marRight w:val="0"/>
              <w:marTop w:val="0"/>
              <w:marBottom w:val="0"/>
              <w:divBdr>
                <w:top w:val="none" w:sz="0" w:space="0" w:color="auto"/>
                <w:left w:val="none" w:sz="0" w:space="0" w:color="auto"/>
                <w:bottom w:val="none" w:sz="0" w:space="0" w:color="auto"/>
                <w:right w:val="none" w:sz="0" w:space="0" w:color="auto"/>
              </w:divBdr>
              <w:divsChild>
                <w:div w:id="1355613573">
                  <w:marLeft w:val="0"/>
                  <w:marRight w:val="0"/>
                  <w:marTop w:val="0"/>
                  <w:marBottom w:val="0"/>
                  <w:divBdr>
                    <w:top w:val="none" w:sz="0" w:space="0" w:color="auto"/>
                    <w:left w:val="none" w:sz="0" w:space="0" w:color="auto"/>
                    <w:bottom w:val="none" w:sz="0" w:space="0" w:color="auto"/>
                    <w:right w:val="none" w:sz="0" w:space="0" w:color="auto"/>
                  </w:divBdr>
                  <w:divsChild>
                    <w:div w:id="14360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5351">
      <w:bodyDiv w:val="1"/>
      <w:marLeft w:val="0"/>
      <w:marRight w:val="0"/>
      <w:marTop w:val="0"/>
      <w:marBottom w:val="0"/>
      <w:divBdr>
        <w:top w:val="none" w:sz="0" w:space="0" w:color="auto"/>
        <w:left w:val="none" w:sz="0" w:space="0" w:color="auto"/>
        <w:bottom w:val="none" w:sz="0" w:space="0" w:color="auto"/>
        <w:right w:val="none" w:sz="0" w:space="0" w:color="auto"/>
      </w:divBdr>
      <w:divsChild>
        <w:div w:id="1205631381">
          <w:marLeft w:val="0"/>
          <w:marRight w:val="0"/>
          <w:marTop w:val="0"/>
          <w:marBottom w:val="0"/>
          <w:divBdr>
            <w:top w:val="none" w:sz="0" w:space="0" w:color="auto"/>
            <w:left w:val="none" w:sz="0" w:space="0" w:color="auto"/>
            <w:bottom w:val="none" w:sz="0" w:space="0" w:color="auto"/>
            <w:right w:val="none" w:sz="0" w:space="0" w:color="auto"/>
          </w:divBdr>
          <w:divsChild>
            <w:div w:id="2146001151">
              <w:marLeft w:val="0"/>
              <w:marRight w:val="0"/>
              <w:marTop w:val="0"/>
              <w:marBottom w:val="0"/>
              <w:divBdr>
                <w:top w:val="none" w:sz="0" w:space="0" w:color="auto"/>
                <w:left w:val="none" w:sz="0" w:space="0" w:color="auto"/>
                <w:bottom w:val="none" w:sz="0" w:space="0" w:color="auto"/>
                <w:right w:val="none" w:sz="0" w:space="0" w:color="auto"/>
              </w:divBdr>
              <w:divsChild>
                <w:div w:id="18392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1912-CF75-E244-BB5E-B09B1D3A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313</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17</cp:revision>
  <cp:lastPrinted>2020-09-21T10:55:00Z</cp:lastPrinted>
  <dcterms:created xsi:type="dcterms:W3CDTF">2020-09-21T07:51:00Z</dcterms:created>
  <dcterms:modified xsi:type="dcterms:W3CDTF">2021-08-16T16:53:00Z</dcterms:modified>
</cp:coreProperties>
</file>