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D24F" w14:textId="75A607EC" w:rsidR="00524F95" w:rsidRPr="00524F95" w:rsidRDefault="00524F95" w:rsidP="00C07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sz w:val="28"/>
          <w:szCs w:val="28"/>
        </w:rPr>
      </w:pPr>
      <w:r w:rsidRPr="00524F95">
        <w:rPr>
          <w:sz w:val="28"/>
          <w:szCs w:val="28"/>
        </w:rPr>
        <w:t>Atelier #</w:t>
      </w:r>
      <w:r w:rsidR="00A10436">
        <w:rPr>
          <w:sz w:val="28"/>
          <w:szCs w:val="28"/>
        </w:rPr>
        <w:t>5</w:t>
      </w:r>
      <w:r w:rsidRPr="00524F95">
        <w:rPr>
          <w:sz w:val="28"/>
          <w:szCs w:val="28"/>
        </w:rPr>
        <w:t xml:space="preserve"> : </w:t>
      </w:r>
      <w:r w:rsidR="00A10436">
        <w:rPr>
          <w:sz w:val="28"/>
          <w:szCs w:val="28"/>
        </w:rPr>
        <w:t>Observation microscopique</w:t>
      </w:r>
      <w:r w:rsidR="00CA3985">
        <w:rPr>
          <w:sz w:val="28"/>
          <w:szCs w:val="28"/>
        </w:rPr>
        <w:t xml:space="preserve"> – feuille paillasse</w:t>
      </w:r>
    </w:p>
    <w:p w14:paraId="248FE3CD" w14:textId="77777777" w:rsidR="00A10436" w:rsidRDefault="00A10436" w:rsidP="009E15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906A054" w14:textId="42CAD8E9" w:rsidR="00CA3985" w:rsidRDefault="00CA3985" w:rsidP="00DE16C0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Lesorganismesunicellulairessontcompos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sduneseulecelluleOnpeutavoirlesbact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riesquinontpasdorganitesdoncpasdenoyau</w:t>
      </w:r>
      <w:r w:rsid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etdont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linformationg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n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tiqueestlibredanslecytoplasme</w:t>
      </w:r>
      <w:r w:rsid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Onpeutaussiavoir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deslevuresquiellesontunnoyauLeslevuressontdeschampignonsutilis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spourfairedupaindelabireetcIlexisteaussilesprotozoaires</w:t>
      </w:r>
      <w:r w:rsid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commelesparam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cies</w:t>
      </w:r>
      <w:r w:rsidR="00996EDF">
        <w:rPr>
          <w:rFonts w:asciiTheme="minorHAnsi" w:eastAsiaTheme="minorHAnsi" w:hAnsiTheme="minorHAnsi" w:cstheme="minorBidi"/>
          <w:sz w:val="28"/>
          <w:szCs w:val="28"/>
          <w:lang w:eastAsia="en-US"/>
        </w:rPr>
        <w:t>groupe</w:t>
      </w:r>
      <w:r w:rsidR="00E062F6">
        <w:rPr>
          <w:rFonts w:asciiTheme="minorHAnsi" w:eastAsiaTheme="minorHAnsi" w:hAnsiTheme="minorHAnsi" w:cstheme="minorBidi"/>
          <w:sz w:val="28"/>
          <w:szCs w:val="28"/>
          <w:lang w:eastAsia="en-US"/>
        </w:rPr>
        <w:t>a</w:t>
      </w:r>
      <w:r w:rsid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doctrois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quisontdesorganismesunicellulairesavecnoyausouventcili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souflagell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s</w:t>
      </w:r>
      <w:r w:rsidR="00442AA5">
        <w:rPr>
          <w:rFonts w:asciiTheme="minorHAnsi" w:eastAsiaTheme="minorHAnsi" w:hAnsiTheme="minorHAnsi" w:cstheme="minorBidi"/>
          <w:sz w:val="28"/>
          <w:szCs w:val="28"/>
          <w:lang w:eastAsia="en-US"/>
        </w:rPr>
        <w:t>Lespermatozoïdecommelovulesontdescellulesmaisilsnesontpasautonomescenesontdoncpasdesorganismes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commelesp</w:t>
      </w:r>
      <w:r w:rsidR="00996EDF">
        <w:rPr>
          <w:rFonts w:asciiTheme="minorHAnsi" w:eastAsiaTheme="minorHAnsi" w:hAnsiTheme="minorHAnsi" w:cstheme="minorBidi"/>
          <w:sz w:val="28"/>
          <w:szCs w:val="28"/>
          <w:lang w:eastAsia="en-US"/>
        </w:rPr>
        <w:t>aramecie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s</w:t>
      </w:r>
      <w:r w:rsidR="00996EDF">
        <w:rPr>
          <w:rFonts w:asciiTheme="minorHAnsi" w:eastAsiaTheme="minorHAnsi" w:hAnsiTheme="minorHAnsi" w:cstheme="minorBidi"/>
          <w:sz w:val="28"/>
          <w:szCs w:val="28"/>
          <w:lang w:eastAsia="en-US"/>
        </w:rPr>
        <w:t>groupe</w:t>
      </w:r>
      <w:r w:rsidR="00E062F6">
        <w:rPr>
          <w:rFonts w:asciiTheme="minorHAnsi" w:eastAsiaTheme="minorHAnsi" w:hAnsiTheme="minorHAnsi" w:cstheme="minorBidi"/>
          <w:sz w:val="28"/>
          <w:szCs w:val="28"/>
          <w:lang w:eastAsia="en-US"/>
        </w:rPr>
        <w:t>j</w:t>
      </w:r>
      <w:r w:rsidR="00996EDF">
        <w:rPr>
          <w:rFonts w:asciiTheme="minorHAnsi" w:eastAsiaTheme="minorHAnsi" w:hAnsiTheme="minorHAnsi" w:cstheme="minorBidi"/>
          <w:sz w:val="28"/>
          <w:szCs w:val="28"/>
          <w:lang w:eastAsia="en-US"/>
        </w:rPr>
        <w:t>doctrois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ouleslevuresParcontretoutcommeeuxilsnesontconstitu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squeduneseulecelluleLesspermatozoïdessont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quip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sdunflagelledoc</w:t>
      </w:r>
      <w:r w:rsid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six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l</w:t>
      </w:r>
      <w:r w:rsidR="00996EDF">
        <w:rPr>
          <w:rFonts w:asciiTheme="minorHAnsi" w:eastAsiaTheme="minorHAnsi" w:hAnsiTheme="minorHAnsi" w:cstheme="minorBidi"/>
          <w:sz w:val="28"/>
          <w:szCs w:val="28"/>
          <w:lang w:eastAsia="en-US"/>
        </w:rPr>
        <w:t>groupe</w:t>
      </w:r>
      <w:r w:rsidR="0090562B">
        <w:rPr>
          <w:rFonts w:asciiTheme="minorHAnsi" w:eastAsiaTheme="minorHAnsi" w:hAnsiTheme="minorHAnsi" w:cstheme="minorBidi"/>
          <w:sz w:val="28"/>
          <w:szCs w:val="28"/>
          <w:lang w:eastAsia="en-US"/>
        </w:rPr>
        <w:t>k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eurpermettantdesemouvoirtoutcommecertainesbact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riesouparam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cie</w:t>
      </w:r>
      <w:r w:rsidR="00E062F6">
        <w:rPr>
          <w:rFonts w:asciiTheme="minorHAnsi" w:eastAsiaTheme="minorHAnsi" w:hAnsiTheme="minorHAnsi" w:cstheme="minorBidi"/>
          <w:sz w:val="28"/>
          <w:szCs w:val="28"/>
          <w:lang w:eastAsia="en-US"/>
        </w:rPr>
        <w:t>s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Lesgrainsdepollen</w:t>
      </w:r>
      <w:r w:rsidR="0090562B">
        <w:rPr>
          <w:rFonts w:asciiTheme="minorHAnsi" w:eastAsiaTheme="minorHAnsi" w:hAnsiTheme="minorHAnsi" w:cstheme="minorBidi"/>
          <w:sz w:val="28"/>
          <w:szCs w:val="28"/>
          <w:lang w:eastAsia="en-US"/>
        </w:rPr>
        <w:t>docungroupe</w:t>
      </w:r>
      <w:r w:rsidR="00E062F6">
        <w:rPr>
          <w:rFonts w:asciiTheme="minorHAnsi" w:eastAsiaTheme="minorHAnsi" w:hAnsiTheme="minorHAnsi" w:cstheme="minorBidi"/>
          <w:sz w:val="28"/>
          <w:szCs w:val="28"/>
          <w:lang w:eastAsia="en-US"/>
        </w:rPr>
        <w:t>h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commelesspermatozoïdessontdescellulesreproductricesmaiscontrairementauxspermatozoïdesellessontmulticellulairesetsurtoutellespeuventêtredeformecompl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tementdiff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renterondeouenformedeballonnets</w:t>
      </w:r>
      <w:r w:rsidR="0090562B">
        <w:rPr>
          <w:rFonts w:asciiTheme="minorHAnsi" w:eastAsiaTheme="minorHAnsi" w:hAnsiTheme="minorHAnsi" w:cstheme="minorBidi"/>
          <w:sz w:val="28"/>
          <w:szCs w:val="28"/>
          <w:lang w:eastAsia="en-US"/>
        </w:rPr>
        <w:t>Certainsgrainsdepollendocungroupe</w:t>
      </w:r>
      <w:r w:rsidR="00E062F6">
        <w:rPr>
          <w:rFonts w:asciiTheme="minorHAnsi" w:eastAsiaTheme="minorHAnsi" w:hAnsiTheme="minorHAnsi" w:cstheme="minorBidi"/>
          <w:sz w:val="28"/>
          <w:szCs w:val="28"/>
          <w:lang w:eastAsia="en-US"/>
        </w:rPr>
        <w:t>c</w:t>
      </w:r>
      <w:r w:rsidR="0090562B">
        <w:rPr>
          <w:rFonts w:asciiTheme="minorHAnsi" w:eastAsiaTheme="minorHAnsi" w:hAnsiTheme="minorHAnsi" w:cstheme="minorBidi"/>
          <w:sz w:val="28"/>
          <w:szCs w:val="28"/>
          <w:lang w:eastAsia="en-US"/>
        </w:rPr>
        <w:t>sont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h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riss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90562B">
        <w:rPr>
          <w:rFonts w:asciiTheme="minorHAnsi" w:eastAsiaTheme="minorHAnsi" w:hAnsiTheme="minorHAnsi" w:cstheme="minorBidi"/>
          <w:sz w:val="28"/>
          <w:szCs w:val="28"/>
          <w:lang w:eastAsia="en-US"/>
        </w:rPr>
        <w:t>s</w:t>
      </w:r>
      <w:r w:rsidR="008E2F3E">
        <w:rPr>
          <w:rFonts w:asciiTheme="minorHAnsi" w:eastAsiaTheme="minorHAnsi" w:hAnsiTheme="minorHAnsi" w:cstheme="minorBidi"/>
          <w:sz w:val="28"/>
          <w:szCs w:val="28"/>
          <w:lang w:eastAsia="en-US"/>
        </w:rPr>
        <w:t>d</w:t>
      </w:r>
      <w:r w:rsid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uneornementationparticulireLepollenpeutpourcertainespersonnesprovoquerdesallergiesCequipeutêtreaussiallergisantcesontlespeauxdecertainsbatraciens</w:t>
      </w:r>
      <w:r w:rsidR="00E062F6">
        <w:rPr>
          <w:rFonts w:asciiTheme="minorHAnsi" w:eastAsiaTheme="minorHAnsi" w:hAnsiTheme="minorHAnsi" w:cstheme="minorBidi"/>
          <w:sz w:val="28"/>
          <w:szCs w:val="28"/>
          <w:lang w:eastAsia="en-US"/>
        </w:rPr>
        <w:t>commelestritonsgroupeedocquatre</w:t>
      </w:r>
      <w:r w:rsid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Fontpartiesdesbatracienslesgrenouillesmaisaussilestritons</w:t>
      </w:r>
      <w:r w:rsidR="0090562B">
        <w:rPr>
          <w:rFonts w:asciiTheme="minorHAnsi" w:eastAsiaTheme="minorHAnsi" w:hAnsiTheme="minorHAnsi" w:cstheme="minorBidi"/>
          <w:sz w:val="28"/>
          <w:szCs w:val="28"/>
          <w:lang w:eastAsia="en-US"/>
        </w:rPr>
        <w:t>groupeg</w:t>
      </w:r>
      <w:r w:rsid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docquatreoulessalamandresPourparlerdelapeauenbiologiesouventonparled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pith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liumL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pith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liumestunt</w:t>
      </w:r>
      <w:r w:rsidR="005C7C16" w:rsidRP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issuform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5C7C16" w:rsidRP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decellulesjuxtapos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5C7C16" w:rsidRP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esquirecouvrelasurfaceducorpsouquitapisselint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5C7C16" w:rsidRP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rieurdetouslesorganescreux</w:t>
      </w:r>
      <w:r w:rsid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commelaboucheonparlealorsd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pith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liumbuccal</w:t>
      </w:r>
      <w:r w:rsid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Certainescellules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pith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liales</w:t>
      </w:r>
      <w:r w:rsidR="0090562B">
        <w:rPr>
          <w:rFonts w:asciiTheme="minorHAnsi" w:eastAsiaTheme="minorHAnsi" w:hAnsiTheme="minorHAnsi" w:cstheme="minorBidi"/>
          <w:sz w:val="28"/>
          <w:szCs w:val="28"/>
          <w:lang w:eastAsia="en-US"/>
        </w:rPr>
        <w:t>sontdoncbuccalesgroupe</w:t>
      </w:r>
      <w:r w:rsidR="00E062F6">
        <w:rPr>
          <w:rFonts w:asciiTheme="minorHAnsi" w:eastAsiaTheme="minorHAnsi" w:hAnsiTheme="minorHAnsi" w:cstheme="minorBidi"/>
          <w:sz w:val="28"/>
          <w:szCs w:val="28"/>
          <w:lang w:eastAsia="en-US"/>
        </w:rPr>
        <w:t>g</w:t>
      </w:r>
      <w:r w:rsidR="0090562B">
        <w:rPr>
          <w:rFonts w:asciiTheme="minorHAnsi" w:eastAsiaTheme="minorHAnsi" w:hAnsiTheme="minorHAnsi" w:cstheme="minorBidi"/>
          <w:sz w:val="28"/>
          <w:szCs w:val="28"/>
          <w:lang w:eastAsia="en-US"/>
        </w:rPr>
        <w:t>docdeuxmaisonpeutenavoirqui</w:t>
      </w:r>
      <w:r w:rsid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composentaussiunepartiedesartresEllesformentunecouchequonappellelendoth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liumquiestaucontactdusang</w:t>
      </w:r>
      <w:r w:rsidR="00E062F6">
        <w:rPr>
          <w:rFonts w:asciiTheme="minorHAnsi" w:eastAsiaTheme="minorHAnsi" w:hAnsiTheme="minorHAnsi" w:cstheme="minorBidi"/>
          <w:sz w:val="28"/>
          <w:szCs w:val="28"/>
          <w:lang w:eastAsia="en-US"/>
        </w:rPr>
        <w:t>composedhematiegroupeidoccinq</w:t>
      </w:r>
      <w:r w:rsidR="002C7570" w:rsidRP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Bienqueliquidelesang</w:t>
      </w:r>
      <w:r w:rsid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dunpointdevubiologique</w:t>
      </w:r>
      <w:r w:rsidR="002C7570" w:rsidRP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estuntissucompos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2C7570" w:rsidRP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dunfluidesal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2C7570" w:rsidRP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leplasmadanslequelcirculenttroistypesdecellules:lesglobulesrouges</w:t>
      </w:r>
      <w:r w:rsid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appel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eaussih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matiedoccinq</w:t>
      </w:r>
      <w:r w:rsidR="0090562B">
        <w:rPr>
          <w:rFonts w:asciiTheme="minorHAnsi" w:eastAsiaTheme="minorHAnsi" w:hAnsiTheme="minorHAnsi" w:cstheme="minorBidi"/>
          <w:sz w:val="28"/>
          <w:szCs w:val="28"/>
          <w:lang w:eastAsia="en-US"/>
        </w:rPr>
        <w:t>groupe</w:t>
      </w:r>
      <w:r w:rsidR="00E062F6">
        <w:rPr>
          <w:rFonts w:asciiTheme="minorHAnsi" w:eastAsiaTheme="minorHAnsi" w:hAnsiTheme="minorHAnsi" w:cstheme="minorBidi"/>
          <w:sz w:val="28"/>
          <w:szCs w:val="28"/>
          <w:lang w:eastAsia="en-US"/>
        </w:rPr>
        <w:t>d</w:t>
      </w:r>
      <w:r w:rsidR="002C7570" w:rsidRP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lesglobulesblancs</w:t>
      </w:r>
      <w:r w:rsid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appel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saussileucocytes</w:t>
      </w:r>
      <w:r w:rsidR="002C7570" w:rsidRP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etlesplaquettes</w:t>
      </w:r>
      <w:r w:rsidR="0090562B">
        <w:rPr>
          <w:rFonts w:asciiTheme="minorHAnsi" w:eastAsiaTheme="minorHAnsi" w:hAnsiTheme="minorHAnsi" w:cstheme="minorBidi"/>
          <w:sz w:val="28"/>
          <w:szCs w:val="28"/>
          <w:lang w:eastAsia="en-US"/>
        </w:rPr>
        <w:t>Lesleucocytesinterviennentdansladefenseimmunitaireetleshematiesgroupe</w:t>
      </w:r>
      <w:r w:rsidR="00E062F6">
        <w:rPr>
          <w:rFonts w:asciiTheme="minorHAnsi" w:eastAsiaTheme="minorHAnsi" w:hAnsiTheme="minorHAnsi" w:cstheme="minorBidi"/>
          <w:sz w:val="28"/>
          <w:szCs w:val="28"/>
          <w:lang w:eastAsia="en-US"/>
        </w:rPr>
        <w:t>f</w:t>
      </w:r>
      <w:r w:rsidR="0090562B">
        <w:rPr>
          <w:rFonts w:asciiTheme="minorHAnsi" w:eastAsiaTheme="minorHAnsi" w:hAnsiTheme="minorHAnsi" w:cstheme="minorBidi"/>
          <w:sz w:val="28"/>
          <w:szCs w:val="28"/>
          <w:lang w:eastAsia="en-US"/>
        </w:rPr>
        <w:t>doccin</w:t>
      </w:r>
      <w:r w:rsidR="00E062F6">
        <w:rPr>
          <w:rFonts w:asciiTheme="minorHAnsi" w:eastAsiaTheme="minorHAnsi" w:hAnsiTheme="minorHAnsi" w:cstheme="minorBidi"/>
          <w:sz w:val="28"/>
          <w:szCs w:val="28"/>
          <w:lang w:eastAsia="en-US"/>
        </w:rPr>
        <w:t>q</w:t>
      </w:r>
      <w:r w:rsidR="0090562B">
        <w:rPr>
          <w:rFonts w:asciiTheme="minorHAnsi" w:eastAsiaTheme="minorHAnsi" w:hAnsiTheme="minorHAnsi" w:cstheme="minorBidi"/>
          <w:sz w:val="28"/>
          <w:szCs w:val="28"/>
          <w:lang w:eastAsia="en-US"/>
        </w:rPr>
        <w:t>dansletransportdidioxygene</w:t>
      </w:r>
      <w:r w:rsid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Jesprequevousavezbienluceparagraphecarlesindicationsdeslamesquevousdevezobserversontcach</w:t>
      </w:r>
      <w:r w:rsidR="003F7AA0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esdedans</w:t>
      </w:r>
      <w:r w:rsidR="00DE16C0">
        <w:rPr>
          <w:rFonts w:asciiTheme="minorHAnsi" w:eastAsiaTheme="minorHAnsi" w:hAnsiTheme="minorHAnsi" w:cstheme="minorBidi"/>
          <w:sz w:val="28"/>
          <w:szCs w:val="28"/>
          <w:lang w:eastAsia="en-US"/>
        </w:rPr>
        <w:t>etjeneparleraimemepassouslatorture</w:t>
      </w:r>
    </w:p>
    <w:p w14:paraId="2171A595" w14:textId="1FEA0319" w:rsidR="00CA3985" w:rsidRDefault="00CA3985" w:rsidP="009E15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618D12B" w14:textId="3283F325" w:rsidR="00CA3985" w:rsidRPr="00DD6991" w:rsidRDefault="00DD6991" w:rsidP="00DD6991">
      <w:pPr>
        <w:pStyle w:val="NormalWeb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lang w:eastAsia="en-US"/>
        </w:rPr>
      </w:pPr>
      <w:r w:rsidRPr="00DD6991">
        <w:rPr>
          <w:rFonts w:asciiTheme="minorHAnsi" w:eastAsiaTheme="minorHAnsi" w:hAnsiTheme="minorHAnsi" w:cstheme="minorBidi"/>
          <w:lang w:eastAsia="en-US"/>
        </w:rPr>
        <w:t>Doc 1</w:t>
      </w:r>
      <w:r w:rsidRPr="00DD6991">
        <w:rPr>
          <w:rFonts w:asciiTheme="minorHAnsi" w:eastAsiaTheme="minorHAnsi" w:hAnsiTheme="minorHAnsi" w:cstheme="minorBidi"/>
          <w:lang w:eastAsia="en-US"/>
        </w:rPr>
        <w:tab/>
      </w:r>
      <w:r w:rsidRPr="00DD6991">
        <w:rPr>
          <w:rFonts w:asciiTheme="minorHAnsi" w:eastAsiaTheme="minorHAnsi" w:hAnsiTheme="minorHAnsi" w:cstheme="minorBidi"/>
          <w:lang w:eastAsia="en-US"/>
        </w:rPr>
        <w:tab/>
      </w:r>
      <w:r w:rsidRPr="00DD6991">
        <w:rPr>
          <w:rFonts w:asciiTheme="minorHAnsi" w:eastAsiaTheme="minorHAnsi" w:hAnsiTheme="minorHAnsi" w:cstheme="minorBidi"/>
          <w:lang w:eastAsia="en-US"/>
        </w:rPr>
        <w:tab/>
      </w:r>
      <w:r w:rsidRPr="00DD6991">
        <w:rPr>
          <w:rFonts w:asciiTheme="minorHAnsi" w:eastAsiaTheme="minorHAnsi" w:hAnsiTheme="minorHAnsi" w:cstheme="minorBidi"/>
          <w:lang w:eastAsia="en-US"/>
        </w:rPr>
        <w:tab/>
      </w:r>
      <w:r w:rsidRPr="00DD6991">
        <w:rPr>
          <w:rFonts w:asciiTheme="minorHAnsi" w:eastAsiaTheme="minorHAnsi" w:hAnsiTheme="minorHAnsi" w:cstheme="minorBidi"/>
          <w:lang w:eastAsia="en-US"/>
        </w:rPr>
        <w:tab/>
      </w:r>
      <w:r w:rsidRPr="00DD6991">
        <w:rPr>
          <w:rFonts w:asciiTheme="minorHAnsi" w:eastAsiaTheme="minorHAnsi" w:hAnsiTheme="minorHAnsi" w:cstheme="minorBidi"/>
          <w:lang w:eastAsia="en-US"/>
        </w:rPr>
        <w:tab/>
        <w:t>Doc 2</w:t>
      </w:r>
      <w:r w:rsidRPr="00DD6991">
        <w:rPr>
          <w:rFonts w:asciiTheme="minorHAnsi" w:eastAsiaTheme="minorHAnsi" w:hAnsiTheme="minorHAnsi" w:cstheme="minorBidi"/>
          <w:lang w:eastAsia="en-US"/>
        </w:rPr>
        <w:tab/>
      </w:r>
      <w:r w:rsidRPr="00DD6991">
        <w:rPr>
          <w:rFonts w:asciiTheme="minorHAnsi" w:eastAsiaTheme="minorHAnsi" w:hAnsiTheme="minorHAnsi" w:cstheme="minorBidi"/>
          <w:lang w:eastAsia="en-US"/>
        </w:rPr>
        <w:tab/>
      </w:r>
      <w:r w:rsidRPr="00DD6991">
        <w:rPr>
          <w:rFonts w:asciiTheme="minorHAnsi" w:eastAsiaTheme="minorHAnsi" w:hAnsiTheme="minorHAnsi" w:cstheme="minorBidi"/>
          <w:lang w:eastAsia="en-US"/>
        </w:rPr>
        <w:tab/>
      </w:r>
      <w:r w:rsidRPr="00DD6991">
        <w:rPr>
          <w:rFonts w:asciiTheme="minorHAnsi" w:eastAsiaTheme="minorHAnsi" w:hAnsiTheme="minorHAnsi" w:cstheme="minorBidi"/>
          <w:lang w:eastAsia="en-US"/>
        </w:rPr>
        <w:tab/>
        <w:t>Doc 3</w:t>
      </w:r>
    </w:p>
    <w:p w14:paraId="6AA90EF3" w14:textId="5EEB977A" w:rsidR="00A2719A" w:rsidRDefault="00261B45" w:rsidP="00DE16C0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7CA1C86D" wp14:editId="5B696F5D">
            <wp:extent cx="2324100" cy="1499923"/>
            <wp:effectExtent l="0" t="0" r="0" b="5080"/>
            <wp:docPr id="8" name="Image 8" descr="APIS - Paly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PIS - Palynologi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61" r="1652"/>
                    <a:stretch/>
                  </pic:blipFill>
                  <pic:spPr bwMode="auto">
                    <a:xfrm>
                      <a:off x="0" y="0"/>
                      <a:ext cx="2326872" cy="150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F90BF8" wp14:editId="07D7051B">
            <wp:extent cx="1803400" cy="1492679"/>
            <wp:effectExtent l="0" t="0" r="6350" b="0"/>
            <wp:docPr id="5" name="Image 5" descr="cell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llu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" t="11158"/>
                    <a:stretch/>
                  </pic:blipFill>
                  <pic:spPr bwMode="auto">
                    <a:xfrm>
                      <a:off x="0" y="0"/>
                      <a:ext cx="1907791" cy="157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3985">
        <w:rPr>
          <w:noProof/>
        </w:rPr>
        <w:drawing>
          <wp:inline distT="0" distB="0" distL="0" distR="0" wp14:anchorId="6BD3A0DA" wp14:editId="7829D3A9">
            <wp:extent cx="1936750" cy="1490980"/>
            <wp:effectExtent l="0" t="0" r="6350" b="0"/>
            <wp:docPr id="1" name="Image 1" descr="observation de matière organique au microscope - cycle 3 - Daniel Sorano de  Pins Just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ervation de matière organique au microscope - cycle 3 - Daniel Sorano de  Pins Justar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44" r="12101"/>
                    <a:stretch/>
                  </pic:blipFill>
                  <pic:spPr bwMode="auto">
                    <a:xfrm>
                      <a:off x="0" y="0"/>
                      <a:ext cx="1977848" cy="152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1AE6">
        <w:rPr>
          <w:noProof/>
        </w:rPr>
        <w:drawing>
          <wp:inline distT="0" distB="0" distL="0" distR="0" wp14:anchorId="1516081D" wp14:editId="571414DF">
            <wp:extent cx="2324100" cy="1549327"/>
            <wp:effectExtent l="0" t="0" r="0" b="0"/>
            <wp:docPr id="2" name="Image 2" descr="Cellules animales, mue de Triton (x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llules animales, mue de Triton (x40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572" cy="157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AE6">
        <w:rPr>
          <w:noProof/>
        </w:rPr>
        <w:drawing>
          <wp:inline distT="0" distB="0" distL="0" distR="0" wp14:anchorId="7CFEC72E" wp14:editId="06DCA9D5">
            <wp:extent cx="1790642" cy="1545590"/>
            <wp:effectExtent l="0" t="0" r="635" b="0"/>
            <wp:docPr id="4" name="Image 4" descr="Nrbc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rbc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 t="14057" r="10309" b="10262"/>
                    <a:stretch/>
                  </pic:blipFill>
                  <pic:spPr bwMode="auto">
                    <a:xfrm>
                      <a:off x="0" y="0"/>
                      <a:ext cx="1850548" cy="159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C6F2EB" wp14:editId="2C0373A9">
            <wp:extent cx="1993900" cy="1538314"/>
            <wp:effectExtent l="0" t="0" r="6350" b="5080"/>
            <wp:docPr id="6" name="Image 6" descr="Banque nationale de photos en S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que nationale de photos en SV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42" cy="15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439DF" w14:textId="787478F9" w:rsidR="00996EDF" w:rsidRPr="00DD6991" w:rsidRDefault="00DD6991" w:rsidP="00DD6991">
      <w:pPr>
        <w:pStyle w:val="NormalWeb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lang w:eastAsia="en-US"/>
        </w:rPr>
      </w:pPr>
      <w:r w:rsidRPr="00DD6991">
        <w:rPr>
          <w:rFonts w:asciiTheme="minorHAnsi" w:eastAsiaTheme="minorHAnsi" w:hAnsiTheme="minorHAnsi" w:cstheme="minorBidi"/>
          <w:lang w:eastAsia="en-US"/>
        </w:rPr>
        <w:t>Doc 4</w:t>
      </w:r>
      <w:r w:rsidRPr="00DD6991">
        <w:rPr>
          <w:rFonts w:asciiTheme="minorHAnsi" w:eastAsiaTheme="minorHAnsi" w:hAnsiTheme="minorHAnsi" w:cstheme="minorBidi"/>
          <w:lang w:eastAsia="en-US"/>
        </w:rPr>
        <w:tab/>
      </w:r>
      <w:r w:rsidRPr="00DD6991">
        <w:rPr>
          <w:rFonts w:asciiTheme="minorHAnsi" w:eastAsiaTheme="minorHAnsi" w:hAnsiTheme="minorHAnsi" w:cstheme="minorBidi"/>
          <w:lang w:eastAsia="en-US"/>
        </w:rPr>
        <w:tab/>
      </w:r>
      <w:r w:rsidRPr="00DD6991">
        <w:rPr>
          <w:rFonts w:asciiTheme="minorHAnsi" w:eastAsiaTheme="minorHAnsi" w:hAnsiTheme="minorHAnsi" w:cstheme="minorBidi"/>
          <w:lang w:eastAsia="en-US"/>
        </w:rPr>
        <w:tab/>
      </w:r>
      <w:r w:rsidRPr="00DD6991">
        <w:rPr>
          <w:rFonts w:asciiTheme="minorHAnsi" w:eastAsiaTheme="minorHAnsi" w:hAnsiTheme="minorHAnsi" w:cstheme="minorBidi"/>
          <w:lang w:eastAsia="en-US"/>
        </w:rPr>
        <w:tab/>
      </w:r>
      <w:r w:rsidRPr="00DD6991">
        <w:rPr>
          <w:rFonts w:asciiTheme="minorHAnsi" w:eastAsiaTheme="minorHAnsi" w:hAnsiTheme="minorHAnsi" w:cstheme="minorBidi"/>
          <w:lang w:eastAsia="en-US"/>
        </w:rPr>
        <w:tab/>
      </w:r>
      <w:r w:rsidRPr="00DD6991">
        <w:rPr>
          <w:rFonts w:asciiTheme="minorHAnsi" w:eastAsiaTheme="minorHAnsi" w:hAnsiTheme="minorHAnsi" w:cstheme="minorBidi"/>
          <w:lang w:eastAsia="en-US"/>
        </w:rPr>
        <w:tab/>
        <w:t>Doc 5</w:t>
      </w:r>
      <w:r w:rsidRPr="00DD6991">
        <w:rPr>
          <w:rFonts w:asciiTheme="minorHAnsi" w:eastAsiaTheme="minorHAnsi" w:hAnsiTheme="minorHAnsi" w:cstheme="minorBidi"/>
          <w:lang w:eastAsia="en-US"/>
        </w:rPr>
        <w:tab/>
      </w:r>
      <w:r w:rsidRPr="00DD6991">
        <w:rPr>
          <w:rFonts w:asciiTheme="minorHAnsi" w:eastAsiaTheme="minorHAnsi" w:hAnsiTheme="minorHAnsi" w:cstheme="minorBidi"/>
          <w:lang w:eastAsia="en-US"/>
        </w:rPr>
        <w:tab/>
      </w:r>
      <w:r w:rsidRPr="00DD6991">
        <w:rPr>
          <w:rFonts w:asciiTheme="minorHAnsi" w:eastAsiaTheme="minorHAnsi" w:hAnsiTheme="minorHAnsi" w:cstheme="minorBidi"/>
          <w:lang w:eastAsia="en-US"/>
        </w:rPr>
        <w:tab/>
      </w:r>
      <w:r w:rsidRPr="00DD6991">
        <w:rPr>
          <w:rFonts w:asciiTheme="minorHAnsi" w:eastAsiaTheme="minorHAnsi" w:hAnsiTheme="minorHAnsi" w:cstheme="minorBidi"/>
          <w:lang w:eastAsia="en-US"/>
        </w:rPr>
        <w:tab/>
        <w:t>Doc 6</w:t>
      </w:r>
    </w:p>
    <w:p w14:paraId="6A0ABADC" w14:textId="55A0DEE3" w:rsidR="00996EDF" w:rsidRPr="001539D7" w:rsidRDefault="001539D7" w:rsidP="00A2719A">
      <w:pPr>
        <w:pStyle w:val="NormalWeb"/>
        <w:spacing w:before="0" w:beforeAutospacing="0" w:after="0" w:afterAutospacing="0"/>
        <w:rPr>
          <w:b/>
          <w:bCs/>
        </w:rPr>
      </w:pPr>
      <w:r w:rsidRPr="001539D7">
        <w:rPr>
          <w:b/>
          <w:bCs/>
          <w:highlight w:val="cyan"/>
        </w:rPr>
        <w:lastRenderedPageBreak/>
        <w:t>Info prof</w:t>
      </w:r>
    </w:p>
    <w:p w14:paraId="5661C873" w14:textId="77777777" w:rsidR="008C7C32" w:rsidRDefault="0090562B" w:rsidP="0090562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sorganismesunicellulairessontcomposesduneseulecelluleOnpeutavoirlesbacteriesquinontpasdorganitesdoncpasdenoyauetdontlinformationgenetiqueestlibredanslecytoplasmeOnpeutaussiavoirdeslevuresquiellesontunnoyauLeslevuressontdeschampignonsutilisespourfairedupaindelabireetcIlexisteaussilesprotozoairescommeles</w:t>
      </w:r>
      <w:r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paramecies</w:t>
      </w:r>
      <w:r w:rsidR="007474FE"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groupe </w:t>
      </w:r>
      <w:r w:rsidR="008C7C3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a</w:t>
      </w:r>
      <w:r w:rsidR="007474FE"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 DOC TROIS</w:t>
      </w:r>
      <w:r w:rsidR="007474F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quisontdesorganismesunicellulairesavecnoyausouventciliesouflagellesLespermatozoïdecommelovulesontdescellulesmaisilsnesontpasautonomescenesontdoncpasdesorganismescommeles</w:t>
      </w:r>
      <w:r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paramecies</w:t>
      </w:r>
      <w:r w:rsidR="007474FE"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groupe </w:t>
      </w:r>
      <w:r w:rsidR="008C7C3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j</w:t>
      </w:r>
      <w:r w:rsidR="007474FE"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 DOC TROIS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ouleslevuresParcontretoutcommeeuxilsnesontconstituesqueduneseulecelluleLes</w:t>
      </w:r>
      <w:r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spermatozoïde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ssontequipesdunflagelle</w:t>
      </w:r>
      <w:r w:rsidR="007474F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doc</w:t>
      </w:r>
      <w:r w:rsid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six</w:t>
      </w:r>
      <w:r w:rsidR="007474FE"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groupe K</w:t>
      </w:r>
      <w:r w:rsidR="007474F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eurpermettantdesemouvoirtoutcommecertainesbacteriesouparamecieLesgrainsde</w:t>
      </w:r>
      <w:r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pollen DOC UN </w:t>
      </w:r>
      <w:r w:rsidR="007474FE"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groupe </w:t>
      </w:r>
      <w:r w:rsidR="008C7C3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h</w:t>
      </w:r>
      <w:r w:rsidR="007474F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commelesspermatozoïdessontdescellulesreproductricesmaiscontrairementauxspermatozoïdesellessontmulticellulairesetsurtoutellespeuventêtredeformecompletementdifferenterondeouenformedeballonnetsCertainsgrainsde</w:t>
      </w:r>
      <w:r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pollen DOC UN </w:t>
      </w:r>
      <w:r w:rsidR="007474FE"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groupe </w:t>
      </w:r>
      <w:r w:rsidR="008C7C3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c</w:t>
      </w:r>
      <w:r w:rsidR="007474F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sontherissesduneornementationparticulireLe</w:t>
      </w:r>
      <w:r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pollen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7474F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peutpourcertainespersonnesprovoquerdesallergiesCequipeutêtreaussiallergisantcesontlespeauxdecertainsbatraciensFontpartiesdesbatracienslesgrenouillesmaisaussiles</w:t>
      </w:r>
      <w:r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tritons</w:t>
      </w:r>
      <w:r w:rsidR="007474FE"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groupe </w:t>
      </w:r>
      <w:r w:rsidR="008C7C3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b</w:t>
      </w:r>
      <w:r w:rsidR="007474FE"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 DOC QUATRE </w:t>
      </w:r>
      <w:r w:rsidR="008C7C3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et groupe e</w:t>
      </w:r>
    </w:p>
    <w:p w14:paraId="04F5E9EB" w14:textId="622AEDCD" w:rsidR="0090562B" w:rsidRDefault="0090562B" w:rsidP="0090562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oulessalamandresPourparlerdelapeauenbiologiesouventonparledepitheliumLepitheliumestunt</w:t>
      </w:r>
      <w:r w:rsidRP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issuform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P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decellulesjuxtapos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P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esquirecouvrelasurfaceducorpsouquitapisselint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Pr="005C7C16">
        <w:rPr>
          <w:rFonts w:asciiTheme="minorHAnsi" w:eastAsiaTheme="minorHAnsi" w:hAnsiTheme="minorHAnsi" w:cstheme="minorBidi"/>
          <w:sz w:val="28"/>
          <w:szCs w:val="28"/>
          <w:lang w:eastAsia="en-US"/>
        </w:rPr>
        <w:t>rieurdetouslesorganescreux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commelaboucheonparlealorsd</w:t>
      </w:r>
      <w:r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epitheliumbuccal DOC DEUX </w:t>
      </w:r>
      <w:r w:rsidR="007474FE"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groupe </w:t>
      </w:r>
      <w:r w:rsidR="008C7C3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g</w:t>
      </w:r>
      <w:r w:rsidR="007474FE"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proofErr w:type="spellStart"/>
      <w:r w:rsidRPr="007474FE">
        <w:rPr>
          <w:rFonts w:asciiTheme="minorHAnsi" w:eastAsiaTheme="minorHAnsi" w:hAnsiTheme="minorHAnsi" w:cstheme="minorBidi"/>
          <w:sz w:val="28"/>
          <w:szCs w:val="28"/>
          <w:lang w:eastAsia="en-US"/>
        </w:rPr>
        <w:t>Certainescellulesepithelialessontdonc</w:t>
      </w:r>
      <w:r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buccales</w:t>
      </w:r>
      <w:proofErr w:type="spellEnd"/>
      <w:r w:rsidR="007474FE"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maisonpeutenavoirquicomposentaussiunepartiedesart</w:t>
      </w:r>
      <w:r w:rsidR="007474FE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resEllesformentunecouchequonappellelendotheliumquiestaucontactdusang</w:t>
      </w:r>
      <w:r w:rsidRP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Bienqueliquidelesang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dunpointdevubiologique</w:t>
      </w:r>
      <w:r w:rsidRP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estuntissucompos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P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dunfluidesal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P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leplasmadanslequelcirculenttroistypesdecellules:lesglobulesrouges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appeleeaussi</w:t>
      </w:r>
      <w:r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hematie</w:t>
      </w:r>
      <w:r w:rsidR="007474F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7474FE"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DOC CINQ  groupe </w:t>
      </w:r>
      <w:r w:rsidR="008C7C3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d</w:t>
      </w:r>
      <w:r w:rsidR="007474F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lesglobulesblancs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appelesaussileucocytes</w:t>
      </w:r>
      <w:r w:rsidRPr="002C7570">
        <w:rPr>
          <w:rFonts w:asciiTheme="minorHAnsi" w:eastAsiaTheme="minorHAnsi" w:hAnsiTheme="minorHAnsi" w:cstheme="minorBidi"/>
          <w:sz w:val="28"/>
          <w:szCs w:val="28"/>
          <w:lang w:eastAsia="en-US"/>
        </w:rPr>
        <w:t>etlesplaquettes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Lesleucocytesinterviennentdansladefenseimmunitaireetles</w:t>
      </w:r>
      <w:r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hematies</w:t>
      </w:r>
      <w:r w:rsidR="007474FE"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groupe </w:t>
      </w:r>
      <w:r w:rsidR="008C7C3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f</w:t>
      </w:r>
      <w:r w:rsidR="007474FE" w:rsidRPr="007474FE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DOC CINQ  </w:t>
      </w:r>
      <w:r w:rsidR="008C7C3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et groupe i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dansletransportdidioxygeneJesp</w:t>
      </w:r>
      <w:r w:rsidR="007474FE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requevousavezbienluceparagraphecarlesindicationsdeslamesquevousdevezobserversontcacheesdedans</w:t>
      </w:r>
    </w:p>
    <w:p w14:paraId="702B1C9E" w14:textId="17939D2F" w:rsidR="00BB1EFF" w:rsidRDefault="00BB1EFF" w:rsidP="0042424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501CB13" w14:textId="7F61773E" w:rsidR="001539D7" w:rsidRDefault="001539D7" w:rsidP="0042424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paramécie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groupe A et J, n° sous la lame : 1</w:t>
      </w:r>
    </w:p>
    <w:p w14:paraId="2C7E373E" w14:textId="6E529AD9" w:rsidR="001539D7" w:rsidRDefault="001539D7" w:rsidP="001539D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Triton groupe B et E, n° sous la lame : 5</w:t>
      </w:r>
    </w:p>
    <w:p w14:paraId="011A1E64" w14:textId="61741738" w:rsidR="001539D7" w:rsidRDefault="001539D7" w:rsidP="001539D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pollen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groupe C et H, n° sous la lame : 4</w:t>
      </w:r>
    </w:p>
    <w:p w14:paraId="620CA623" w14:textId="23AE0E9D" w:rsidR="001539D7" w:rsidRDefault="001539D7" w:rsidP="001539D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hématie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groupe D, F et i, n° sous la lame : 3</w:t>
      </w:r>
    </w:p>
    <w:p w14:paraId="1A4E7552" w14:textId="38DD9320" w:rsidR="001539D7" w:rsidRDefault="001539D7" w:rsidP="001539D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proofErr w:type="gram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epithelium</w:t>
      </w:r>
      <w:proofErr w:type="spellEnd"/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buccale groupe g, n° sous la lame : 2</w:t>
      </w:r>
    </w:p>
    <w:p w14:paraId="5928722B" w14:textId="77777777" w:rsidR="001539D7" w:rsidRPr="009E1533" w:rsidRDefault="001539D7" w:rsidP="0042424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sectPr w:rsidR="001539D7" w:rsidRPr="009E1533" w:rsidSect="00524F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8CC"/>
    <w:multiLevelType w:val="hybridMultilevel"/>
    <w:tmpl w:val="15467D40"/>
    <w:lvl w:ilvl="0" w:tplc="711498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2EF7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6111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925AD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57365"/>
    <w:multiLevelType w:val="hybridMultilevel"/>
    <w:tmpl w:val="1870D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51148"/>
    <w:multiLevelType w:val="hybridMultilevel"/>
    <w:tmpl w:val="1870D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66F4B"/>
    <w:multiLevelType w:val="hybridMultilevel"/>
    <w:tmpl w:val="162CF382"/>
    <w:lvl w:ilvl="0" w:tplc="92206F9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95"/>
    <w:rsid w:val="00075FD8"/>
    <w:rsid w:val="001539D7"/>
    <w:rsid w:val="00170911"/>
    <w:rsid w:val="001A0058"/>
    <w:rsid w:val="00261B45"/>
    <w:rsid w:val="002C1EA0"/>
    <w:rsid w:val="002C7570"/>
    <w:rsid w:val="003E654A"/>
    <w:rsid w:val="003F7AA0"/>
    <w:rsid w:val="0042424D"/>
    <w:rsid w:val="00437177"/>
    <w:rsid w:val="00442AA5"/>
    <w:rsid w:val="00447012"/>
    <w:rsid w:val="00524F95"/>
    <w:rsid w:val="005C7C16"/>
    <w:rsid w:val="006226F7"/>
    <w:rsid w:val="007474FE"/>
    <w:rsid w:val="00773077"/>
    <w:rsid w:val="008C7C32"/>
    <w:rsid w:val="008E2F3E"/>
    <w:rsid w:val="0090562B"/>
    <w:rsid w:val="00974500"/>
    <w:rsid w:val="00996EDF"/>
    <w:rsid w:val="009E1533"/>
    <w:rsid w:val="00A10436"/>
    <w:rsid w:val="00A2719A"/>
    <w:rsid w:val="00A41103"/>
    <w:rsid w:val="00A64E13"/>
    <w:rsid w:val="00AE466E"/>
    <w:rsid w:val="00BB1EFF"/>
    <w:rsid w:val="00BE467A"/>
    <w:rsid w:val="00C074E0"/>
    <w:rsid w:val="00C16E6C"/>
    <w:rsid w:val="00C60620"/>
    <w:rsid w:val="00CA36E4"/>
    <w:rsid w:val="00CA3985"/>
    <w:rsid w:val="00CE00A7"/>
    <w:rsid w:val="00D11AE6"/>
    <w:rsid w:val="00DD6991"/>
    <w:rsid w:val="00DE16C0"/>
    <w:rsid w:val="00E062F6"/>
    <w:rsid w:val="00EA3CB0"/>
    <w:rsid w:val="00F378D4"/>
    <w:rsid w:val="00F6066E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A42"/>
  <w15:chartTrackingRefBased/>
  <w15:docId w15:val="{9FB53D84-2A2B-2743-8F4A-620F6212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0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15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BB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3</cp:revision>
  <cp:lastPrinted>2021-09-02T11:24:00Z</cp:lastPrinted>
  <dcterms:created xsi:type="dcterms:W3CDTF">2021-09-02T11:24:00Z</dcterms:created>
  <dcterms:modified xsi:type="dcterms:W3CDTF">2021-09-02T11:24:00Z</dcterms:modified>
</cp:coreProperties>
</file>